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60" w:rsidRPr="00507B18" w:rsidRDefault="00C16CC8" w:rsidP="00DF333A">
      <w:pPr>
        <w:ind w:right="-810"/>
        <w:jc w:val="both"/>
        <w:rPr>
          <w:rFonts w:ascii="Bookman Old Style" w:hAnsi="Bookman Old Style" w:cs="Arial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3712210</wp:posOffset>
            </wp:positionH>
            <wp:positionV relativeFrom="margin">
              <wp:posOffset>228600</wp:posOffset>
            </wp:positionV>
            <wp:extent cx="1400175" cy="638175"/>
            <wp:effectExtent l="19050" t="0" r="9525" b="0"/>
            <wp:wrapSquare wrapText="bothSides"/>
            <wp:docPr id="2" name="Εικόνα 2" descr="εφορεί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φορεί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margin">
              <wp:posOffset>-71755</wp:posOffset>
            </wp:positionH>
            <wp:positionV relativeFrom="margin">
              <wp:posOffset>-657860</wp:posOffset>
            </wp:positionV>
            <wp:extent cx="6241415" cy="10523220"/>
            <wp:effectExtent l="19050" t="0" r="6985" b="0"/>
            <wp:wrapNone/>
            <wp:docPr id="8" name="Εικόνα 8" descr="AXILLEAS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XILLEAS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415" cy="1052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742950</wp:posOffset>
            </wp:positionH>
            <wp:positionV relativeFrom="margin">
              <wp:posOffset>-19050</wp:posOffset>
            </wp:positionV>
            <wp:extent cx="933450" cy="933450"/>
            <wp:effectExtent l="19050" t="0" r="0" b="0"/>
            <wp:wrapSquare wrapText="bothSides"/>
            <wp:docPr id="3" name="Εικόνα 1" descr="C:\Users\USER10\Desktop\logoDIMOSfarsa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USER10\Desktop\logoDIMOSfarsal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2A60" w:rsidRPr="00507B18">
        <w:rPr>
          <w:rFonts w:ascii="Bookman Old Style" w:hAnsi="Bookman Old Style" w:cs="Arial"/>
          <w:szCs w:val="24"/>
        </w:rPr>
        <w:t xml:space="preserve">                                                                    </w:t>
      </w:r>
      <w:r w:rsidR="00507B18" w:rsidRPr="00507B18">
        <w:rPr>
          <w:rFonts w:ascii="Bookman Old Style" w:hAnsi="Bookman Old Style" w:cs="Arial"/>
          <w:szCs w:val="24"/>
        </w:rPr>
        <w:t xml:space="preserve">                      </w:t>
      </w:r>
      <w:r w:rsidR="00F62A60" w:rsidRPr="00507B18">
        <w:rPr>
          <w:rFonts w:ascii="Bookman Old Style" w:hAnsi="Bookman Old Style" w:cs="Arial"/>
          <w:szCs w:val="24"/>
        </w:rPr>
        <w:t xml:space="preserve">                   </w:t>
      </w:r>
    </w:p>
    <w:p w:rsidR="00846153" w:rsidRDefault="00F62A60" w:rsidP="00F62A60">
      <w:pPr>
        <w:jc w:val="both"/>
        <w:rPr>
          <w:rFonts w:ascii="Bookman Old Style" w:hAnsi="Bookman Old Style" w:cs="Arial"/>
          <w:szCs w:val="24"/>
        </w:rPr>
      </w:pPr>
      <w:r w:rsidRPr="00507B18">
        <w:rPr>
          <w:rFonts w:ascii="Bookman Old Style" w:hAnsi="Bookman Old Style" w:cs="Arial"/>
          <w:szCs w:val="24"/>
        </w:rPr>
        <w:t xml:space="preserve">  </w:t>
      </w:r>
    </w:p>
    <w:p w:rsidR="00846153" w:rsidRDefault="00846153" w:rsidP="00F62A60">
      <w:pPr>
        <w:jc w:val="both"/>
        <w:rPr>
          <w:rFonts w:ascii="Bookman Old Style" w:hAnsi="Bookman Old Style" w:cs="Arial"/>
          <w:szCs w:val="24"/>
        </w:rPr>
      </w:pPr>
    </w:p>
    <w:p w:rsidR="00F62A60" w:rsidRPr="000F5565" w:rsidRDefault="00DF333A" w:rsidP="000F5565">
      <w:pPr>
        <w:ind w:left="-284" w:right="-243"/>
        <w:jc w:val="both"/>
        <w:rPr>
          <w:rFonts w:ascii="Bookman Old Style" w:hAnsi="Bookman Old Style" w:cs="Arial"/>
          <w:color w:val="8E0000"/>
          <w:szCs w:val="24"/>
        </w:rPr>
      </w:pPr>
      <w:r>
        <w:rPr>
          <w:rFonts w:ascii="Bookman Old Style" w:hAnsi="Bookman Old Style" w:cs="Arial"/>
          <w:szCs w:val="24"/>
        </w:rPr>
        <w:t xml:space="preserve">         </w:t>
      </w:r>
      <w:r w:rsidR="007E2D84">
        <w:rPr>
          <w:rFonts w:ascii="Bookman Old Style" w:hAnsi="Bookman Old Style" w:cs="Arial"/>
          <w:szCs w:val="24"/>
        </w:rPr>
        <w:t xml:space="preserve">      </w:t>
      </w:r>
      <w:r w:rsidR="000F5565">
        <w:rPr>
          <w:rFonts w:ascii="Bookman Old Style" w:hAnsi="Bookman Old Style" w:cs="Arial"/>
          <w:szCs w:val="24"/>
        </w:rPr>
        <w:t xml:space="preserve"> </w:t>
      </w:r>
      <w:r w:rsidR="00846153" w:rsidRPr="000F5565">
        <w:rPr>
          <w:rFonts w:ascii="Bookman Old Style" w:hAnsi="Bookman Old Style" w:cs="Arial"/>
          <w:color w:val="8E0000"/>
          <w:szCs w:val="24"/>
        </w:rPr>
        <w:t xml:space="preserve">Δήμος Φαρσάλων                      </w:t>
      </w:r>
      <w:r w:rsidR="007E2D84" w:rsidRPr="000F5565">
        <w:rPr>
          <w:rFonts w:ascii="Bookman Old Style" w:hAnsi="Bookman Old Style" w:cs="Arial"/>
          <w:color w:val="8E0000"/>
          <w:szCs w:val="24"/>
        </w:rPr>
        <w:t xml:space="preserve">       </w:t>
      </w:r>
      <w:r w:rsidRPr="000F5565">
        <w:rPr>
          <w:rFonts w:ascii="Bookman Old Style" w:hAnsi="Bookman Old Style" w:cs="Arial"/>
          <w:color w:val="8E0000"/>
          <w:szCs w:val="24"/>
        </w:rPr>
        <w:t xml:space="preserve">  </w:t>
      </w:r>
      <w:r w:rsidR="000F5565" w:rsidRPr="000F5565">
        <w:rPr>
          <w:rFonts w:ascii="Bookman Old Style" w:hAnsi="Bookman Old Style" w:cs="Arial"/>
          <w:color w:val="8E0000"/>
          <w:szCs w:val="24"/>
        </w:rPr>
        <w:t>Εφορεία Αρχαιοτήτων Λάρισα</w:t>
      </w:r>
      <w:r w:rsidR="006010C1">
        <w:rPr>
          <w:rFonts w:ascii="Bookman Old Style" w:hAnsi="Bookman Old Style" w:cs="Arial"/>
          <w:color w:val="8E0000"/>
          <w:szCs w:val="24"/>
        </w:rPr>
        <w:t>ς</w:t>
      </w:r>
      <w:r w:rsidR="00F62A60" w:rsidRPr="000F5565">
        <w:rPr>
          <w:rFonts w:ascii="Bookman Old Style" w:hAnsi="Bookman Old Style" w:cs="Arial"/>
          <w:color w:val="8E0000"/>
          <w:szCs w:val="24"/>
        </w:rPr>
        <w:t xml:space="preserve">                           </w:t>
      </w:r>
    </w:p>
    <w:p w:rsidR="000F5565" w:rsidRDefault="00507B18" w:rsidP="000F5565">
      <w:pPr>
        <w:spacing w:after="0" w:line="240" w:lineRule="auto"/>
        <w:ind w:left="142" w:right="-386"/>
        <w:jc w:val="center"/>
        <w:rPr>
          <w:rFonts w:ascii="DejaVu Sans Condensed" w:hAnsi="DejaVu Sans Condensed" w:cs="DejaVu Sans Condensed"/>
          <w:b/>
          <w:color w:val="8E0000"/>
          <w:sz w:val="32"/>
          <w:szCs w:val="32"/>
        </w:rPr>
      </w:pPr>
      <w:r w:rsidRPr="000F5565">
        <w:rPr>
          <w:rFonts w:ascii="Bradley Hand ITC" w:hAnsi="Bradley Hand ITC" w:cs="DejaVu Sans Condensed"/>
          <w:b/>
          <w:color w:val="8E0000"/>
          <w:sz w:val="96"/>
          <w:szCs w:val="96"/>
        </w:rPr>
        <w:t>2</w:t>
      </w:r>
      <w:r w:rsidRPr="000F5565">
        <w:rPr>
          <w:rFonts w:ascii="Cambria" w:hAnsi="Cambria" w:cs="Cambria"/>
          <w:b/>
          <w:color w:val="8E0000"/>
          <w:sz w:val="96"/>
          <w:szCs w:val="96"/>
          <w:vertAlign w:val="superscript"/>
        </w:rPr>
        <w:t>ο</w:t>
      </w:r>
      <w:r w:rsidRPr="000F5565">
        <w:rPr>
          <w:rFonts w:ascii="Bradley Hand ITC" w:hAnsi="Bradley Hand ITC" w:cs="DejaVu Sans Condensed"/>
          <w:b/>
          <w:color w:val="8E0000"/>
          <w:sz w:val="48"/>
          <w:szCs w:val="48"/>
        </w:rPr>
        <w:t xml:space="preserve"> </w:t>
      </w:r>
      <w:r w:rsidR="00F62A60" w:rsidRPr="000F5565">
        <w:rPr>
          <w:rFonts w:ascii="DejaVu Sans Condensed" w:hAnsi="DejaVu Sans Condensed" w:cs="DejaVu Sans Condensed"/>
          <w:b/>
          <w:color w:val="8E0000"/>
          <w:sz w:val="32"/>
          <w:szCs w:val="32"/>
        </w:rPr>
        <w:t>ΔΙΕΘΝΕΣ ΕΠΙΣΤΗΜΟΝΙΚΟ ΣΥΝΕΔΡΙΟ</w:t>
      </w:r>
      <w:r w:rsidR="00846153" w:rsidRPr="000F5565">
        <w:rPr>
          <w:rFonts w:ascii="DejaVu Sans Condensed" w:hAnsi="DejaVu Sans Condensed" w:cs="DejaVu Sans Condensed"/>
          <w:b/>
          <w:color w:val="8E0000"/>
          <w:sz w:val="32"/>
          <w:szCs w:val="32"/>
        </w:rPr>
        <w:t xml:space="preserve"> ΦΑΡΣΑΛΩΝ</w:t>
      </w:r>
    </w:p>
    <w:p w:rsidR="00846153" w:rsidRPr="000F5565" w:rsidRDefault="00846153" w:rsidP="000F5565">
      <w:pPr>
        <w:ind w:left="142" w:right="-384"/>
        <w:jc w:val="center"/>
        <w:rPr>
          <w:rFonts w:ascii="DejaVu Sans Condensed" w:hAnsi="DejaVu Sans Condensed" w:cs="DejaVu Sans Condensed"/>
          <w:b/>
          <w:color w:val="8E0000"/>
          <w:sz w:val="32"/>
          <w:szCs w:val="32"/>
        </w:rPr>
      </w:pPr>
      <w:r w:rsidRPr="000F5565">
        <w:rPr>
          <w:rFonts w:ascii="DejaVu Sans Condensed" w:hAnsi="DejaVu Sans Condensed" w:cs="DejaVu Sans Condensed"/>
          <w:b/>
          <w:color w:val="C00000"/>
          <w:sz w:val="28"/>
          <w:szCs w:val="28"/>
        </w:rPr>
        <w:t xml:space="preserve">«Ο </w:t>
      </w:r>
      <w:r w:rsidR="00DD54D3" w:rsidRPr="000F5565">
        <w:rPr>
          <w:rFonts w:ascii="DejaVu Sans Condensed" w:hAnsi="DejaVu Sans Condensed" w:cs="DejaVu Sans Condensed"/>
          <w:b/>
          <w:color w:val="C00000"/>
          <w:sz w:val="28"/>
          <w:szCs w:val="28"/>
        </w:rPr>
        <w:t xml:space="preserve">Ομηρικός </w:t>
      </w:r>
      <w:r w:rsidR="007514DF" w:rsidRPr="000F5565">
        <w:rPr>
          <w:rFonts w:ascii="DejaVu Sans Condensed" w:hAnsi="DejaVu Sans Condensed" w:cs="DejaVu Sans Condensed"/>
          <w:b/>
          <w:color w:val="C00000"/>
          <w:sz w:val="28"/>
          <w:szCs w:val="28"/>
        </w:rPr>
        <w:t>Αχιλλέας</w:t>
      </w:r>
      <w:r w:rsidRPr="000F5565">
        <w:rPr>
          <w:rFonts w:ascii="DejaVu Sans Condensed" w:hAnsi="DejaVu Sans Condensed" w:cs="DejaVu Sans Condensed"/>
          <w:b/>
          <w:color w:val="C00000"/>
          <w:sz w:val="28"/>
          <w:szCs w:val="28"/>
        </w:rPr>
        <w:t>:</w:t>
      </w:r>
      <w:r w:rsidR="00DF333A" w:rsidRPr="000F5565">
        <w:rPr>
          <w:rFonts w:ascii="DejaVu Sans Condensed" w:hAnsi="DejaVu Sans Condensed" w:cs="DejaVu Sans Condensed"/>
          <w:b/>
          <w:color w:val="C00000"/>
          <w:sz w:val="28"/>
          <w:szCs w:val="28"/>
        </w:rPr>
        <w:t xml:space="preserve">                              </w:t>
      </w:r>
      <w:r w:rsidR="007E2D84" w:rsidRPr="000F5565">
        <w:rPr>
          <w:rFonts w:ascii="DejaVu Sans Condensed" w:hAnsi="DejaVu Sans Condensed" w:cs="DejaVu Sans Condensed"/>
          <w:b/>
          <w:color w:val="C00000"/>
          <w:sz w:val="28"/>
          <w:szCs w:val="28"/>
        </w:rPr>
        <w:t xml:space="preserve">                           </w:t>
      </w:r>
      <w:r w:rsidR="00DF333A" w:rsidRPr="000F5565">
        <w:rPr>
          <w:rFonts w:ascii="DejaVu Sans Condensed" w:hAnsi="DejaVu Sans Condensed" w:cs="DejaVu Sans Condensed"/>
          <w:b/>
          <w:color w:val="C00000"/>
          <w:sz w:val="28"/>
          <w:szCs w:val="28"/>
        </w:rPr>
        <w:t xml:space="preserve">              </w:t>
      </w:r>
      <w:r w:rsidRPr="000F5565">
        <w:rPr>
          <w:rFonts w:ascii="DejaVu Sans Condensed" w:hAnsi="DejaVu Sans Condensed" w:cs="DejaVu Sans Condensed"/>
          <w:b/>
          <w:color w:val="C00000"/>
          <w:sz w:val="28"/>
          <w:szCs w:val="28"/>
        </w:rPr>
        <w:t xml:space="preserve"> διαχρονικές αντανακλάσεις στην τέχνη και τη γραμματεία»</w:t>
      </w:r>
    </w:p>
    <w:p w:rsidR="00F62A60" w:rsidRPr="000F5565" w:rsidRDefault="00DD54D3" w:rsidP="007E2D84">
      <w:pPr>
        <w:ind w:left="142" w:right="-384"/>
        <w:jc w:val="center"/>
        <w:rPr>
          <w:rFonts w:ascii="DejaVu Sans Condensed" w:hAnsi="DejaVu Sans Condensed" w:cs="DejaVu Sans Condensed"/>
          <w:b/>
          <w:color w:val="8E0000"/>
          <w:sz w:val="28"/>
          <w:szCs w:val="28"/>
        </w:rPr>
      </w:pPr>
      <w:r w:rsidRPr="000F5565">
        <w:rPr>
          <w:rFonts w:ascii="DejaVu Sans Condensed" w:hAnsi="DejaVu Sans Condensed" w:cs="DejaVu Sans Condensed"/>
          <w:b/>
          <w:color w:val="8E0000"/>
          <w:sz w:val="28"/>
          <w:szCs w:val="28"/>
        </w:rPr>
        <w:t>Φάρσαλα</w:t>
      </w:r>
      <w:r w:rsidR="00846153" w:rsidRPr="000F5565">
        <w:rPr>
          <w:rFonts w:ascii="DejaVu Sans Condensed" w:hAnsi="DejaVu Sans Condensed" w:cs="DejaVu Sans Condensed"/>
          <w:b/>
          <w:color w:val="8E0000"/>
          <w:sz w:val="28"/>
          <w:szCs w:val="28"/>
        </w:rPr>
        <w:t xml:space="preserve">, </w:t>
      </w:r>
      <w:r w:rsidR="00714445" w:rsidRPr="000F5565">
        <w:rPr>
          <w:rFonts w:ascii="DejaVu Sans Condensed" w:hAnsi="DejaVu Sans Condensed" w:cs="DejaVu Sans Condensed"/>
          <w:b/>
          <w:color w:val="8E0000"/>
          <w:sz w:val="28"/>
          <w:szCs w:val="28"/>
        </w:rPr>
        <w:t>Φεβρουά</w:t>
      </w:r>
      <w:r w:rsidRPr="000F5565">
        <w:rPr>
          <w:rFonts w:ascii="DejaVu Sans Condensed" w:hAnsi="DejaVu Sans Condensed" w:cs="DejaVu Sans Condensed"/>
          <w:b/>
          <w:color w:val="8E0000"/>
          <w:sz w:val="28"/>
          <w:szCs w:val="28"/>
        </w:rPr>
        <w:t xml:space="preserve">ριος </w:t>
      </w:r>
      <w:r w:rsidR="00714445" w:rsidRPr="000F5565">
        <w:rPr>
          <w:rFonts w:ascii="DejaVu Sans Condensed" w:hAnsi="DejaVu Sans Condensed" w:cs="DejaVu Sans Condensed"/>
          <w:b/>
          <w:color w:val="8E0000"/>
          <w:sz w:val="28"/>
          <w:szCs w:val="28"/>
        </w:rPr>
        <w:t>2019</w:t>
      </w:r>
    </w:p>
    <w:p w:rsidR="007E2D84" w:rsidRDefault="0006749E" w:rsidP="0006749E">
      <w:pPr>
        <w:ind w:right="-526" w:firstLine="142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 xml:space="preserve">               </w:t>
      </w:r>
    </w:p>
    <w:p w:rsidR="007E2D84" w:rsidRDefault="007E2D84" w:rsidP="0006749E">
      <w:pPr>
        <w:ind w:right="-526" w:firstLine="142"/>
        <w:rPr>
          <w:rFonts w:ascii="Bookman Old Style" w:hAnsi="Bookman Old Style" w:cs="Arial"/>
          <w:sz w:val="28"/>
          <w:szCs w:val="28"/>
        </w:rPr>
      </w:pPr>
    </w:p>
    <w:p w:rsidR="00F62A60" w:rsidRPr="000F5565" w:rsidRDefault="00846153" w:rsidP="007E2D84">
      <w:pPr>
        <w:ind w:right="-526"/>
        <w:jc w:val="center"/>
        <w:rPr>
          <w:rFonts w:ascii="DejaVu Sans Condensed" w:hAnsi="DejaVu Sans Condensed" w:cs="DejaVu Sans Condensed"/>
          <w:sz w:val="36"/>
          <w:szCs w:val="36"/>
        </w:rPr>
      </w:pPr>
      <w:r w:rsidRPr="000F5565">
        <w:rPr>
          <w:rFonts w:ascii="DejaVu Sans Condensed" w:hAnsi="DejaVu Sans Condensed" w:cs="DejaVu Sans Condensed"/>
          <w:sz w:val="36"/>
          <w:szCs w:val="36"/>
        </w:rPr>
        <w:t>Α΄</w:t>
      </w:r>
      <w:r w:rsidR="00F62A60" w:rsidRPr="000F5565">
        <w:rPr>
          <w:rFonts w:ascii="DejaVu Sans Condensed" w:hAnsi="DejaVu Sans Condensed" w:cs="DejaVu Sans Condensed"/>
          <w:sz w:val="36"/>
          <w:szCs w:val="36"/>
        </w:rPr>
        <w:t xml:space="preserve"> ΕΓΚΥΚΛΙΟΣ</w:t>
      </w:r>
    </w:p>
    <w:p w:rsidR="00F62A60" w:rsidRPr="00507B18" w:rsidRDefault="00F62A60" w:rsidP="009B34B3">
      <w:pPr>
        <w:spacing w:line="360" w:lineRule="auto"/>
        <w:ind w:left="142" w:right="-483"/>
        <w:jc w:val="both"/>
        <w:rPr>
          <w:rFonts w:ascii="Bookman Old Style" w:hAnsi="Bookman Old Style" w:cs="Arial"/>
          <w:szCs w:val="24"/>
        </w:rPr>
      </w:pPr>
      <w:r w:rsidRPr="00507B18">
        <w:rPr>
          <w:rFonts w:ascii="Bookman Old Style" w:hAnsi="Bookman Old Style" w:cs="Arial"/>
          <w:szCs w:val="24"/>
        </w:rPr>
        <w:t>Η ιστορική διαδρομή της περιοχής του Δήμου Φαρσάλων μέσα στο</w:t>
      </w:r>
      <w:r w:rsidR="0006749E">
        <w:rPr>
          <w:rFonts w:ascii="Bookman Old Style" w:hAnsi="Bookman Old Style" w:cs="Arial"/>
          <w:szCs w:val="24"/>
        </w:rPr>
        <w:t>ν</w:t>
      </w:r>
      <w:r w:rsidRPr="00507B18">
        <w:rPr>
          <w:rFonts w:ascii="Bookman Old Style" w:hAnsi="Bookman Old Style" w:cs="Arial"/>
          <w:szCs w:val="24"/>
        </w:rPr>
        <w:t xml:space="preserve"> χρόνο είναι μακρά και αδιάλειπτη από την Αρχαιότερη Νεολιθική Περίοδο έως τις ημέρες </w:t>
      </w:r>
      <w:r w:rsidR="007E32CA">
        <w:rPr>
          <w:rFonts w:ascii="Bookman Old Style" w:hAnsi="Bookman Old Style" w:cs="Arial"/>
          <w:szCs w:val="24"/>
        </w:rPr>
        <w:t>μας και ο τόπος</w:t>
      </w:r>
      <w:r w:rsidRPr="00507B18">
        <w:rPr>
          <w:rFonts w:ascii="Bookman Old Style" w:hAnsi="Bookman Old Style" w:cs="Arial"/>
          <w:szCs w:val="24"/>
        </w:rPr>
        <w:t xml:space="preserve"> έχει συνδεθεί με πολύ σημαντικές στιγμές της </w:t>
      </w:r>
      <w:r w:rsidR="007E32CA">
        <w:rPr>
          <w:rFonts w:ascii="Bookman Old Style" w:hAnsi="Bookman Old Style" w:cs="Arial"/>
          <w:szCs w:val="24"/>
        </w:rPr>
        <w:t>ιστορίας του ελληνισμού. Συνάμα, η Φαρσαλία γη</w:t>
      </w:r>
      <w:r w:rsidR="00E80F85">
        <w:rPr>
          <w:rFonts w:ascii="Bookman Old Style" w:hAnsi="Bookman Old Style" w:cs="Arial"/>
          <w:szCs w:val="24"/>
        </w:rPr>
        <w:t>, η ομηρική Φθία,</w:t>
      </w:r>
      <w:r w:rsidR="007E32CA">
        <w:rPr>
          <w:rFonts w:ascii="Bookman Old Style" w:hAnsi="Bookman Old Style" w:cs="Arial"/>
          <w:szCs w:val="24"/>
        </w:rPr>
        <w:t xml:space="preserve"> </w:t>
      </w:r>
      <w:r w:rsidRPr="00507B18">
        <w:rPr>
          <w:rFonts w:ascii="Bookman Old Style" w:hAnsi="Bookman Old Style" w:cs="Arial"/>
          <w:szCs w:val="24"/>
        </w:rPr>
        <w:t>είναι η γενέθλια μήτρα του εμβληματικότερου ήρωα της αρχαίας Ελλάδας, του Αχιλλέα.</w:t>
      </w:r>
    </w:p>
    <w:p w:rsidR="00846153" w:rsidRPr="008E2675" w:rsidRDefault="00F62A60" w:rsidP="009B34B3">
      <w:pPr>
        <w:tabs>
          <w:tab w:val="left" w:pos="567"/>
        </w:tabs>
        <w:spacing w:line="360" w:lineRule="auto"/>
        <w:ind w:left="142" w:right="-483"/>
        <w:jc w:val="both"/>
        <w:rPr>
          <w:rFonts w:ascii="Century Gothic" w:hAnsi="Century Gothic" w:cs="Arial"/>
          <w:i/>
          <w:color w:val="8E0000"/>
          <w:sz w:val="28"/>
          <w:szCs w:val="28"/>
        </w:rPr>
      </w:pPr>
      <w:r w:rsidRPr="00507B18">
        <w:rPr>
          <w:rFonts w:ascii="Bookman Old Style" w:hAnsi="Bookman Old Style" w:cs="Arial"/>
          <w:szCs w:val="24"/>
        </w:rPr>
        <w:t>Ο Δήμος Φαρσάλων, από κοινού με την</w:t>
      </w:r>
      <w:r w:rsidR="00846153">
        <w:rPr>
          <w:rFonts w:ascii="Bookman Old Style" w:hAnsi="Bookman Old Style" w:cs="Arial"/>
          <w:szCs w:val="24"/>
        </w:rPr>
        <w:t xml:space="preserve"> Εφορεία Αρχαιοτήτων Λάρισας</w:t>
      </w:r>
      <w:r w:rsidRPr="00507B18">
        <w:rPr>
          <w:rFonts w:ascii="Bookman Old Style" w:hAnsi="Bookman Old Style" w:cs="Arial"/>
          <w:szCs w:val="24"/>
        </w:rPr>
        <w:t>, δ</w:t>
      </w:r>
      <w:r w:rsidR="00C21FB8">
        <w:rPr>
          <w:rFonts w:ascii="Bookman Old Style" w:hAnsi="Bookman Old Style" w:cs="Arial"/>
          <w:szCs w:val="24"/>
        </w:rPr>
        <w:t xml:space="preserve">ιοργανώνει </w:t>
      </w:r>
      <w:r w:rsidR="00CB31E0">
        <w:rPr>
          <w:rFonts w:ascii="Bookman Old Style" w:hAnsi="Bookman Old Style" w:cs="Arial"/>
          <w:szCs w:val="24"/>
        </w:rPr>
        <w:t>από 7 έως 9</w:t>
      </w:r>
      <w:r w:rsidR="002F638A">
        <w:rPr>
          <w:rFonts w:ascii="Bookman Old Style" w:hAnsi="Bookman Old Style" w:cs="Arial"/>
          <w:szCs w:val="24"/>
        </w:rPr>
        <w:t xml:space="preserve"> </w:t>
      </w:r>
      <w:r w:rsidR="00CB31E0">
        <w:rPr>
          <w:rFonts w:ascii="Bookman Old Style" w:hAnsi="Bookman Old Style" w:cs="Arial"/>
          <w:szCs w:val="24"/>
        </w:rPr>
        <w:t>Φεβρουαρίου 2019</w:t>
      </w:r>
      <w:r w:rsidR="00846153">
        <w:rPr>
          <w:rFonts w:ascii="Bookman Old Style" w:hAnsi="Bookman Old Style" w:cs="Arial"/>
          <w:szCs w:val="24"/>
        </w:rPr>
        <w:t xml:space="preserve"> το 2ο</w:t>
      </w:r>
      <w:r w:rsidRPr="00507B18">
        <w:rPr>
          <w:rFonts w:ascii="Bookman Old Style" w:hAnsi="Bookman Old Style" w:cs="Arial"/>
          <w:szCs w:val="24"/>
        </w:rPr>
        <w:t xml:space="preserve"> Διεθνές Συνέδριο </w:t>
      </w:r>
      <w:r w:rsidR="00846153">
        <w:rPr>
          <w:rFonts w:ascii="Bookman Old Style" w:hAnsi="Bookman Old Style" w:cs="Arial"/>
          <w:szCs w:val="24"/>
        </w:rPr>
        <w:t xml:space="preserve">Φαρσάλων </w:t>
      </w:r>
      <w:r w:rsidRPr="00507B18">
        <w:rPr>
          <w:rFonts w:ascii="Bookman Old Style" w:hAnsi="Bookman Old Style" w:cs="Arial"/>
          <w:szCs w:val="24"/>
        </w:rPr>
        <w:t xml:space="preserve">με θέμα </w:t>
      </w:r>
      <w:r w:rsidR="00846153" w:rsidRPr="008E2675">
        <w:rPr>
          <w:rFonts w:ascii="Consolas" w:hAnsi="Consolas" w:cs="Arial"/>
          <w:b/>
          <w:i/>
          <w:color w:val="8E0000"/>
          <w:sz w:val="28"/>
          <w:szCs w:val="28"/>
        </w:rPr>
        <w:t xml:space="preserve">«Ο </w:t>
      </w:r>
      <w:r w:rsidR="0006749E" w:rsidRPr="008E2675">
        <w:rPr>
          <w:rFonts w:ascii="Consolas" w:hAnsi="Consolas" w:cs="Arial"/>
          <w:b/>
          <w:i/>
          <w:color w:val="8E0000"/>
          <w:sz w:val="28"/>
          <w:szCs w:val="28"/>
        </w:rPr>
        <w:t xml:space="preserve">Ομηρικός </w:t>
      </w:r>
      <w:r w:rsidR="00846153" w:rsidRPr="008E2675">
        <w:rPr>
          <w:rFonts w:ascii="Consolas" w:hAnsi="Consolas" w:cs="Arial"/>
          <w:b/>
          <w:i/>
          <w:color w:val="8E0000"/>
          <w:sz w:val="28"/>
          <w:szCs w:val="28"/>
        </w:rPr>
        <w:t>Αχιλλέας: διαχρονικές αντανακλάσεις στην τέχνη και τη γραμματεία»</w:t>
      </w:r>
      <w:r w:rsidRPr="008E2675">
        <w:rPr>
          <w:rFonts w:ascii="Consolas" w:hAnsi="Consolas" w:cs="Arial"/>
          <w:b/>
          <w:i/>
          <w:color w:val="8E0000"/>
          <w:sz w:val="28"/>
          <w:szCs w:val="28"/>
        </w:rPr>
        <w:t>.</w:t>
      </w:r>
      <w:r w:rsidRPr="008E2675">
        <w:rPr>
          <w:rFonts w:ascii="Century Gothic" w:hAnsi="Century Gothic" w:cs="Arial"/>
          <w:i/>
          <w:color w:val="8E0000"/>
          <w:sz w:val="28"/>
          <w:szCs w:val="28"/>
        </w:rPr>
        <w:t xml:space="preserve"> </w:t>
      </w:r>
    </w:p>
    <w:p w:rsidR="001F3E36" w:rsidRDefault="00F62A60" w:rsidP="009B34B3">
      <w:pPr>
        <w:tabs>
          <w:tab w:val="left" w:pos="567"/>
        </w:tabs>
        <w:spacing w:line="360" w:lineRule="auto"/>
        <w:ind w:left="142" w:right="-483"/>
        <w:jc w:val="both"/>
        <w:rPr>
          <w:rFonts w:ascii="Bookman Old Style" w:hAnsi="Bookman Old Style" w:cs="Arial"/>
          <w:szCs w:val="24"/>
        </w:rPr>
      </w:pPr>
      <w:r w:rsidRPr="00507B18">
        <w:rPr>
          <w:rFonts w:ascii="Bookman Old Style" w:hAnsi="Bookman Old Style" w:cs="Arial"/>
          <w:szCs w:val="24"/>
        </w:rPr>
        <w:t xml:space="preserve">Σκοπός της επιστημονικής συνάντησης είναι να </w:t>
      </w:r>
      <w:r w:rsidR="009030AA">
        <w:rPr>
          <w:rFonts w:ascii="Bookman Old Style" w:hAnsi="Bookman Old Style" w:cs="Arial"/>
          <w:szCs w:val="24"/>
        </w:rPr>
        <w:t xml:space="preserve">δημιουργηθεί ένα όσο το δυνατόν πληρέστερο </w:t>
      </w:r>
      <w:r w:rsidR="009030AA">
        <w:rPr>
          <w:rFonts w:ascii="Bookman Old Style" w:hAnsi="Bookman Old Style" w:cs="Arial"/>
          <w:szCs w:val="24"/>
          <w:lang w:val="en-US"/>
        </w:rPr>
        <w:t>corpus</w:t>
      </w:r>
      <w:r w:rsidR="009030AA" w:rsidRPr="009030AA">
        <w:rPr>
          <w:rFonts w:ascii="Bookman Old Style" w:hAnsi="Bookman Old Style" w:cs="Arial"/>
          <w:szCs w:val="24"/>
        </w:rPr>
        <w:t xml:space="preserve"> </w:t>
      </w:r>
      <w:r w:rsidR="009030AA">
        <w:rPr>
          <w:rFonts w:ascii="Bookman Old Style" w:hAnsi="Bookman Old Style" w:cs="Arial"/>
          <w:szCs w:val="24"/>
        </w:rPr>
        <w:t xml:space="preserve">που </w:t>
      </w:r>
      <w:r w:rsidR="00CB31E0">
        <w:rPr>
          <w:rFonts w:ascii="Bookman Old Style" w:hAnsi="Bookman Old Style" w:cs="Arial"/>
          <w:szCs w:val="24"/>
        </w:rPr>
        <w:t xml:space="preserve">αφενός </w:t>
      </w:r>
      <w:r w:rsidR="009030AA">
        <w:rPr>
          <w:rFonts w:ascii="Bookman Old Style" w:hAnsi="Bookman Old Style" w:cs="Arial"/>
          <w:szCs w:val="24"/>
        </w:rPr>
        <w:t>να αποτυπώνει το στίγμα του Αχιλλέα</w:t>
      </w:r>
      <w:r w:rsidR="0006749E">
        <w:rPr>
          <w:rFonts w:ascii="Bookman Old Style" w:hAnsi="Bookman Old Style" w:cs="Arial"/>
          <w:szCs w:val="24"/>
        </w:rPr>
        <w:t xml:space="preserve"> </w:t>
      </w:r>
      <w:r w:rsidR="001F3E36">
        <w:rPr>
          <w:rFonts w:ascii="Bookman Old Style" w:hAnsi="Bookman Old Style" w:cs="Arial"/>
          <w:szCs w:val="24"/>
        </w:rPr>
        <w:t>σε κάθε μορφή της</w:t>
      </w:r>
      <w:r w:rsidR="0006749E">
        <w:rPr>
          <w:rFonts w:ascii="Bookman Old Style" w:hAnsi="Bookman Old Style" w:cs="Arial"/>
          <w:szCs w:val="24"/>
        </w:rPr>
        <w:t xml:space="preserve"> αρχαία</w:t>
      </w:r>
      <w:r w:rsidR="001F3E36">
        <w:rPr>
          <w:rFonts w:ascii="Bookman Old Style" w:hAnsi="Bookman Old Style" w:cs="Arial"/>
          <w:szCs w:val="24"/>
        </w:rPr>
        <w:t>ς</w:t>
      </w:r>
      <w:r w:rsidR="0006749E">
        <w:rPr>
          <w:rFonts w:ascii="Bookman Old Style" w:hAnsi="Bookman Old Style" w:cs="Arial"/>
          <w:szCs w:val="24"/>
        </w:rPr>
        <w:t>, μεσαιωνική</w:t>
      </w:r>
      <w:r w:rsidR="001F3E36">
        <w:rPr>
          <w:rFonts w:ascii="Bookman Old Style" w:hAnsi="Bookman Old Style" w:cs="Arial"/>
          <w:szCs w:val="24"/>
        </w:rPr>
        <w:t>ς</w:t>
      </w:r>
      <w:r w:rsidR="0006749E">
        <w:rPr>
          <w:rFonts w:ascii="Bookman Old Style" w:hAnsi="Bookman Old Style" w:cs="Arial"/>
          <w:szCs w:val="24"/>
        </w:rPr>
        <w:t xml:space="preserve"> και νεώ</w:t>
      </w:r>
      <w:r w:rsidR="009030AA">
        <w:rPr>
          <w:rFonts w:ascii="Bookman Old Style" w:hAnsi="Bookman Old Style" w:cs="Arial"/>
          <w:szCs w:val="24"/>
        </w:rPr>
        <w:t>τερη</w:t>
      </w:r>
      <w:r w:rsidR="001F3E36">
        <w:rPr>
          <w:rFonts w:ascii="Bookman Old Style" w:hAnsi="Bookman Old Style" w:cs="Arial"/>
          <w:szCs w:val="24"/>
        </w:rPr>
        <w:t>ς</w:t>
      </w:r>
      <w:r w:rsidR="009030AA">
        <w:rPr>
          <w:rFonts w:ascii="Bookman Old Style" w:hAnsi="Bookman Old Style" w:cs="Arial"/>
          <w:szCs w:val="24"/>
        </w:rPr>
        <w:t xml:space="preserve"> γραμματεία</w:t>
      </w:r>
      <w:r w:rsidR="001F3E36">
        <w:rPr>
          <w:rFonts w:ascii="Bookman Old Style" w:hAnsi="Bookman Old Style" w:cs="Arial"/>
          <w:szCs w:val="24"/>
        </w:rPr>
        <w:t>ς</w:t>
      </w:r>
      <w:r w:rsidR="009030AA">
        <w:rPr>
          <w:rFonts w:ascii="Bookman Old Style" w:hAnsi="Bookman Old Style" w:cs="Arial"/>
          <w:szCs w:val="24"/>
        </w:rPr>
        <w:t xml:space="preserve">, αλλά </w:t>
      </w:r>
      <w:r w:rsidR="007E32CA">
        <w:rPr>
          <w:rFonts w:ascii="Bookman Old Style" w:hAnsi="Bookman Old Style" w:cs="Arial"/>
          <w:szCs w:val="24"/>
        </w:rPr>
        <w:t>και σε κάθε μορφή τέχνης</w:t>
      </w:r>
      <w:r w:rsidR="0006749E">
        <w:rPr>
          <w:rFonts w:ascii="Bookman Old Style" w:hAnsi="Bookman Old Style" w:cs="Arial"/>
          <w:szCs w:val="24"/>
        </w:rPr>
        <w:t xml:space="preserve"> (αγγειογραφία, ζωγραφική, πλαστική, μικροτεχνία)</w:t>
      </w:r>
      <w:r w:rsidR="007E32CA">
        <w:rPr>
          <w:rFonts w:ascii="Bookman Old Style" w:hAnsi="Bookman Old Style" w:cs="Arial"/>
          <w:szCs w:val="24"/>
        </w:rPr>
        <w:t xml:space="preserve"> από την αρχαιότητα έως τη σύγχρονη εποχή</w:t>
      </w:r>
      <w:r w:rsidR="00CB31E0">
        <w:rPr>
          <w:rFonts w:ascii="Bookman Old Style" w:hAnsi="Bookman Old Style" w:cs="Arial"/>
          <w:szCs w:val="24"/>
        </w:rPr>
        <w:t>, αφετέρου δε να καταγράφει και τα πρόσφατα αρχαιολογικά δεδομένα της γενέθλιας γης του</w:t>
      </w:r>
      <w:r w:rsidRPr="00507B18">
        <w:rPr>
          <w:rFonts w:ascii="Bookman Old Style" w:hAnsi="Bookman Old Style" w:cs="Arial"/>
          <w:szCs w:val="24"/>
        </w:rPr>
        <w:t xml:space="preserve">. </w:t>
      </w:r>
    </w:p>
    <w:p w:rsidR="00591ECB" w:rsidRDefault="00591ECB" w:rsidP="009B34B3">
      <w:pPr>
        <w:tabs>
          <w:tab w:val="left" w:pos="567"/>
        </w:tabs>
        <w:spacing w:line="360" w:lineRule="auto"/>
        <w:ind w:left="142" w:right="-483"/>
        <w:jc w:val="both"/>
        <w:rPr>
          <w:rFonts w:ascii="Bookman Old Style" w:hAnsi="Bookman Old Style" w:cs="Arial"/>
          <w:szCs w:val="24"/>
        </w:rPr>
      </w:pPr>
    </w:p>
    <w:p w:rsidR="001F3E36" w:rsidRDefault="00C16CC8" w:rsidP="009B34B3">
      <w:pPr>
        <w:tabs>
          <w:tab w:val="left" w:pos="567"/>
        </w:tabs>
        <w:spacing w:line="360" w:lineRule="auto"/>
        <w:ind w:left="142" w:right="-483"/>
        <w:jc w:val="both"/>
        <w:rPr>
          <w:rFonts w:ascii="Bookman Old Style" w:hAnsi="Bookman Old Style" w:cs="Arial"/>
          <w:szCs w:val="24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-43180</wp:posOffset>
            </wp:positionH>
            <wp:positionV relativeFrom="margin">
              <wp:posOffset>-662305</wp:posOffset>
            </wp:positionV>
            <wp:extent cx="6238240" cy="10514965"/>
            <wp:effectExtent l="19050" t="0" r="0" b="0"/>
            <wp:wrapNone/>
            <wp:docPr id="12" name="Εικόνα 12" descr="AXILLEAS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XILLEAS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240" cy="1051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noProof/>
          <w:szCs w:val="24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-229870</wp:posOffset>
            </wp:positionH>
            <wp:positionV relativeFrom="margin">
              <wp:posOffset>-663575</wp:posOffset>
            </wp:positionV>
            <wp:extent cx="6216015" cy="10476865"/>
            <wp:effectExtent l="19050" t="0" r="0" b="0"/>
            <wp:wrapNone/>
            <wp:docPr id="17" name="Εικόνα 17" descr="AXILLEAS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XILLEAS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015" cy="1047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2A60" w:rsidRPr="00507B18">
        <w:rPr>
          <w:rFonts w:ascii="Bookman Old Style" w:hAnsi="Bookman Old Style" w:cs="Arial"/>
          <w:szCs w:val="24"/>
        </w:rPr>
        <w:t xml:space="preserve">Οι θεματικοί άξονες </w:t>
      </w:r>
      <w:r w:rsidR="001F3E36">
        <w:rPr>
          <w:rFonts w:ascii="Bookman Old Style" w:hAnsi="Bookman Old Style" w:cs="Arial"/>
          <w:szCs w:val="24"/>
        </w:rPr>
        <w:t>αφορούν</w:t>
      </w:r>
      <w:r w:rsidR="00402A77">
        <w:rPr>
          <w:rFonts w:ascii="Bookman Old Style" w:hAnsi="Bookman Old Style" w:cs="Arial"/>
          <w:szCs w:val="24"/>
        </w:rPr>
        <w:t xml:space="preserve"> στα πεδία</w:t>
      </w:r>
      <w:r w:rsidR="001F3E36">
        <w:rPr>
          <w:rFonts w:ascii="Bookman Old Style" w:hAnsi="Bookman Old Style" w:cs="Arial"/>
          <w:szCs w:val="24"/>
        </w:rPr>
        <w:t>:</w:t>
      </w:r>
    </w:p>
    <w:p w:rsidR="001F3E36" w:rsidRPr="007514DF" w:rsidRDefault="001F3E36" w:rsidP="00771261">
      <w:pPr>
        <w:numPr>
          <w:ilvl w:val="0"/>
          <w:numId w:val="1"/>
        </w:numPr>
        <w:tabs>
          <w:tab w:val="left" w:pos="567"/>
        </w:tabs>
        <w:spacing w:line="360" w:lineRule="auto"/>
        <w:ind w:left="142" w:right="-483" w:firstLine="0"/>
        <w:jc w:val="both"/>
        <w:rPr>
          <w:rFonts w:ascii="Consolas" w:hAnsi="Consolas" w:cs="Arial"/>
          <w:b/>
          <w:szCs w:val="24"/>
        </w:rPr>
      </w:pPr>
      <w:r w:rsidRPr="007514DF">
        <w:rPr>
          <w:rFonts w:ascii="Consolas" w:hAnsi="Consolas" w:cs="Arial"/>
          <w:b/>
          <w:szCs w:val="24"/>
        </w:rPr>
        <w:t>Ο Αχιλλέας στο έπος και την αρχαία γραμματεία εν γένει</w:t>
      </w:r>
    </w:p>
    <w:p w:rsidR="001F3E36" w:rsidRPr="007514DF" w:rsidRDefault="001F3E36" w:rsidP="00771261">
      <w:pPr>
        <w:numPr>
          <w:ilvl w:val="0"/>
          <w:numId w:val="1"/>
        </w:numPr>
        <w:tabs>
          <w:tab w:val="left" w:pos="567"/>
        </w:tabs>
        <w:spacing w:line="360" w:lineRule="auto"/>
        <w:ind w:left="142" w:right="-483" w:firstLine="0"/>
        <w:jc w:val="both"/>
        <w:rPr>
          <w:rFonts w:ascii="Consolas" w:hAnsi="Consolas" w:cs="Arial"/>
          <w:b/>
          <w:szCs w:val="24"/>
        </w:rPr>
      </w:pPr>
      <w:r w:rsidRPr="007514DF">
        <w:rPr>
          <w:rFonts w:ascii="Consolas" w:hAnsi="Consolas" w:cs="Arial"/>
          <w:b/>
          <w:szCs w:val="24"/>
        </w:rPr>
        <w:t>Ο Αχιλλέας στη μεσαιωνική, ελληνική και ξένη γραμματεία</w:t>
      </w:r>
    </w:p>
    <w:p w:rsidR="001F3E36" w:rsidRPr="007514DF" w:rsidRDefault="001F3E36" w:rsidP="00771261">
      <w:pPr>
        <w:numPr>
          <w:ilvl w:val="0"/>
          <w:numId w:val="1"/>
        </w:numPr>
        <w:tabs>
          <w:tab w:val="left" w:pos="567"/>
        </w:tabs>
        <w:spacing w:line="360" w:lineRule="auto"/>
        <w:ind w:left="142" w:right="-483" w:firstLine="0"/>
        <w:jc w:val="both"/>
        <w:rPr>
          <w:rFonts w:ascii="Consolas" w:hAnsi="Consolas" w:cs="Arial"/>
          <w:b/>
          <w:szCs w:val="24"/>
        </w:rPr>
      </w:pPr>
      <w:r w:rsidRPr="007514DF">
        <w:rPr>
          <w:rFonts w:ascii="Consolas" w:hAnsi="Consolas" w:cs="Arial"/>
          <w:b/>
          <w:szCs w:val="24"/>
        </w:rPr>
        <w:t>Ο Αχιλλέας στη νεώτερη, ελληνική και ξένη γραμματεία</w:t>
      </w:r>
    </w:p>
    <w:p w:rsidR="001F3E36" w:rsidRPr="007514DF" w:rsidRDefault="001F3E36" w:rsidP="00771261">
      <w:pPr>
        <w:numPr>
          <w:ilvl w:val="0"/>
          <w:numId w:val="1"/>
        </w:numPr>
        <w:tabs>
          <w:tab w:val="left" w:pos="567"/>
        </w:tabs>
        <w:spacing w:line="360" w:lineRule="auto"/>
        <w:ind w:left="142" w:right="-483" w:firstLine="0"/>
        <w:jc w:val="both"/>
        <w:rPr>
          <w:rFonts w:ascii="Consolas" w:hAnsi="Consolas" w:cs="Arial"/>
          <w:b/>
          <w:szCs w:val="24"/>
        </w:rPr>
      </w:pPr>
      <w:r w:rsidRPr="007514DF">
        <w:rPr>
          <w:rFonts w:ascii="Consolas" w:hAnsi="Consolas" w:cs="Arial"/>
          <w:b/>
          <w:szCs w:val="24"/>
        </w:rPr>
        <w:t>Ο Αχιλλέας στην αρχαία αγγειογραφία</w:t>
      </w:r>
    </w:p>
    <w:p w:rsidR="001F3E36" w:rsidRPr="007514DF" w:rsidRDefault="001F3E36" w:rsidP="00771261">
      <w:pPr>
        <w:numPr>
          <w:ilvl w:val="0"/>
          <w:numId w:val="1"/>
        </w:numPr>
        <w:tabs>
          <w:tab w:val="left" w:pos="567"/>
        </w:tabs>
        <w:spacing w:line="360" w:lineRule="auto"/>
        <w:ind w:left="142" w:right="-483" w:firstLine="0"/>
        <w:jc w:val="both"/>
        <w:rPr>
          <w:rFonts w:ascii="Consolas" w:hAnsi="Consolas" w:cs="Arial"/>
          <w:b/>
          <w:szCs w:val="24"/>
        </w:rPr>
      </w:pPr>
      <w:r w:rsidRPr="007514DF">
        <w:rPr>
          <w:rFonts w:ascii="Consolas" w:hAnsi="Consolas" w:cs="Arial"/>
          <w:b/>
          <w:szCs w:val="24"/>
        </w:rPr>
        <w:t>Ο Αχιλλέας στη ζωγραφική (από την αρχαιότητα έως σήμερα)</w:t>
      </w:r>
    </w:p>
    <w:p w:rsidR="001F3E36" w:rsidRPr="007514DF" w:rsidRDefault="001F3E36" w:rsidP="00771261">
      <w:pPr>
        <w:numPr>
          <w:ilvl w:val="0"/>
          <w:numId w:val="1"/>
        </w:numPr>
        <w:ind w:left="142" w:right="-483" w:firstLine="0"/>
        <w:jc w:val="both"/>
        <w:rPr>
          <w:rFonts w:ascii="Consolas" w:hAnsi="Consolas" w:cs="Arial"/>
          <w:b/>
          <w:szCs w:val="24"/>
        </w:rPr>
      </w:pPr>
      <w:r w:rsidRPr="007514DF">
        <w:rPr>
          <w:rFonts w:ascii="Consolas" w:hAnsi="Consolas" w:cs="Arial"/>
          <w:b/>
          <w:szCs w:val="24"/>
        </w:rPr>
        <w:t>Ο Αχιλλέας στην πλαστική (από την αρχαιότητα έως σήμερα)</w:t>
      </w:r>
    </w:p>
    <w:p w:rsidR="001F3E36" w:rsidRDefault="001F3E36" w:rsidP="00771261">
      <w:pPr>
        <w:numPr>
          <w:ilvl w:val="0"/>
          <w:numId w:val="1"/>
        </w:numPr>
        <w:spacing w:line="360" w:lineRule="auto"/>
        <w:ind w:left="142" w:right="-483" w:firstLine="0"/>
        <w:jc w:val="both"/>
        <w:rPr>
          <w:rFonts w:ascii="Consolas" w:hAnsi="Consolas" w:cs="Arial"/>
          <w:b/>
          <w:szCs w:val="24"/>
        </w:rPr>
      </w:pPr>
      <w:r w:rsidRPr="007514DF">
        <w:rPr>
          <w:rFonts w:ascii="Consolas" w:hAnsi="Consolas" w:cs="Arial"/>
          <w:b/>
          <w:szCs w:val="24"/>
        </w:rPr>
        <w:t>Ο Αχιλλέας στη μικροτεχνία ή την παραδοσιακή χειροτεχνία  (από την αρχαιότητα έως σήμερα)</w:t>
      </w:r>
    </w:p>
    <w:p w:rsidR="00BF7FB4" w:rsidRPr="007514DF" w:rsidRDefault="00BF7FB4" w:rsidP="00771261">
      <w:pPr>
        <w:numPr>
          <w:ilvl w:val="0"/>
          <w:numId w:val="1"/>
        </w:numPr>
        <w:spacing w:line="360" w:lineRule="auto"/>
        <w:ind w:left="142" w:right="-483" w:firstLine="0"/>
        <w:jc w:val="both"/>
        <w:rPr>
          <w:rFonts w:ascii="Consolas" w:hAnsi="Consolas" w:cs="Arial"/>
          <w:b/>
          <w:szCs w:val="24"/>
        </w:rPr>
      </w:pPr>
      <w:r>
        <w:rPr>
          <w:rFonts w:ascii="Consolas" w:hAnsi="Consolas" w:cs="Arial"/>
          <w:b/>
          <w:szCs w:val="24"/>
        </w:rPr>
        <w:t xml:space="preserve">Ιστορικά και αρχαιολογικά δεδομένα για την περιοχή της </w:t>
      </w:r>
      <w:r w:rsidR="0011309E">
        <w:rPr>
          <w:rFonts w:ascii="Consolas" w:hAnsi="Consolas" w:cs="Arial"/>
          <w:b/>
          <w:szCs w:val="24"/>
        </w:rPr>
        <w:t xml:space="preserve">αρχαίας </w:t>
      </w:r>
      <w:r>
        <w:rPr>
          <w:rFonts w:ascii="Consolas" w:hAnsi="Consolas" w:cs="Arial"/>
          <w:b/>
          <w:szCs w:val="24"/>
        </w:rPr>
        <w:t xml:space="preserve">Φθίας </w:t>
      </w:r>
    </w:p>
    <w:p w:rsidR="001F3E36" w:rsidRPr="007514DF" w:rsidRDefault="00F474DA" w:rsidP="00771261">
      <w:pPr>
        <w:numPr>
          <w:ilvl w:val="0"/>
          <w:numId w:val="1"/>
        </w:numPr>
        <w:tabs>
          <w:tab w:val="left" w:pos="567"/>
        </w:tabs>
        <w:spacing w:line="360" w:lineRule="auto"/>
        <w:ind w:left="142" w:right="-483" w:firstLine="0"/>
        <w:jc w:val="both"/>
        <w:rPr>
          <w:rFonts w:ascii="Consolas" w:hAnsi="Consolas" w:cs="Arial"/>
          <w:b/>
          <w:szCs w:val="24"/>
        </w:rPr>
      </w:pPr>
      <w:r w:rsidRPr="007514DF">
        <w:rPr>
          <w:rFonts w:ascii="Consolas" w:hAnsi="Consolas" w:cs="Arial"/>
          <w:b/>
          <w:szCs w:val="24"/>
        </w:rPr>
        <w:t>Επιβιώσεις</w:t>
      </w:r>
      <w:r w:rsidR="006F2DA0" w:rsidRPr="007514DF">
        <w:rPr>
          <w:rFonts w:ascii="Consolas" w:hAnsi="Consolas" w:cs="Arial"/>
          <w:b/>
          <w:szCs w:val="24"/>
        </w:rPr>
        <w:t xml:space="preserve"> – χρήσεις </w:t>
      </w:r>
      <w:r w:rsidRPr="007514DF">
        <w:rPr>
          <w:rFonts w:ascii="Consolas" w:hAnsi="Consolas" w:cs="Arial"/>
          <w:b/>
          <w:szCs w:val="24"/>
        </w:rPr>
        <w:t>του ονόματος του Αχιλλέα στη σύγχρονη εποχή</w:t>
      </w:r>
    </w:p>
    <w:p w:rsidR="007F0DF4" w:rsidRPr="007514DF" w:rsidRDefault="007F0DF4" w:rsidP="007F0DF4">
      <w:pPr>
        <w:numPr>
          <w:ilvl w:val="0"/>
          <w:numId w:val="1"/>
        </w:numPr>
        <w:tabs>
          <w:tab w:val="left" w:pos="567"/>
        </w:tabs>
        <w:spacing w:line="360" w:lineRule="auto"/>
        <w:ind w:right="-483" w:hanging="720"/>
        <w:jc w:val="both"/>
        <w:rPr>
          <w:rFonts w:ascii="Consolas" w:hAnsi="Consolas" w:cs="Arial"/>
          <w:b/>
          <w:szCs w:val="24"/>
        </w:rPr>
      </w:pPr>
      <w:r w:rsidRPr="007514DF">
        <w:rPr>
          <w:rFonts w:ascii="Consolas" w:hAnsi="Consolas" w:cs="Arial"/>
          <w:b/>
          <w:szCs w:val="24"/>
        </w:rPr>
        <w:t xml:space="preserve">Ο Αχιλλέας στη σύγχρονη μυθοπλασία </w:t>
      </w:r>
    </w:p>
    <w:p w:rsidR="007F0DF4" w:rsidRPr="007514DF" w:rsidRDefault="007F0DF4" w:rsidP="00771261">
      <w:pPr>
        <w:numPr>
          <w:ilvl w:val="0"/>
          <w:numId w:val="1"/>
        </w:numPr>
        <w:tabs>
          <w:tab w:val="left" w:pos="567"/>
        </w:tabs>
        <w:spacing w:line="360" w:lineRule="auto"/>
        <w:ind w:left="142" w:right="-483" w:firstLine="0"/>
        <w:jc w:val="both"/>
        <w:rPr>
          <w:rFonts w:ascii="Consolas" w:hAnsi="Consolas" w:cs="Arial"/>
          <w:b/>
          <w:szCs w:val="24"/>
        </w:rPr>
      </w:pPr>
      <w:r w:rsidRPr="007514DF">
        <w:rPr>
          <w:rFonts w:ascii="Consolas" w:hAnsi="Consolas" w:cs="Arial"/>
          <w:b/>
          <w:szCs w:val="24"/>
        </w:rPr>
        <w:t xml:space="preserve">Ο Αχιλλέας ως </w:t>
      </w:r>
      <w:r w:rsidRPr="007514DF">
        <w:rPr>
          <w:rFonts w:ascii="Consolas" w:hAnsi="Consolas" w:cs="Arial"/>
          <w:b/>
          <w:szCs w:val="24"/>
          <w:lang w:val="en-US"/>
        </w:rPr>
        <w:t>brand</w:t>
      </w:r>
      <w:r w:rsidRPr="007514DF">
        <w:rPr>
          <w:rFonts w:ascii="Consolas" w:hAnsi="Consolas" w:cs="Arial"/>
          <w:b/>
          <w:szCs w:val="24"/>
        </w:rPr>
        <w:t xml:space="preserve"> </w:t>
      </w:r>
      <w:r w:rsidRPr="007514DF">
        <w:rPr>
          <w:rFonts w:ascii="Consolas" w:hAnsi="Consolas" w:cs="Arial"/>
          <w:b/>
          <w:szCs w:val="24"/>
          <w:lang w:val="en-US"/>
        </w:rPr>
        <w:t>name</w:t>
      </w:r>
      <w:r w:rsidRPr="007514DF">
        <w:rPr>
          <w:rFonts w:ascii="Consolas" w:hAnsi="Consolas" w:cs="Arial"/>
          <w:b/>
          <w:szCs w:val="24"/>
        </w:rPr>
        <w:t xml:space="preserve"> </w:t>
      </w:r>
    </w:p>
    <w:p w:rsidR="00F62A60" w:rsidRPr="00507B18" w:rsidRDefault="00F62A60" w:rsidP="009B34B3">
      <w:pPr>
        <w:tabs>
          <w:tab w:val="left" w:pos="567"/>
        </w:tabs>
        <w:spacing w:line="360" w:lineRule="auto"/>
        <w:ind w:left="142" w:right="-483"/>
        <w:jc w:val="both"/>
        <w:rPr>
          <w:rFonts w:ascii="Bookman Old Style" w:hAnsi="Bookman Old Style" w:cs="Arial"/>
          <w:szCs w:val="24"/>
        </w:rPr>
      </w:pPr>
      <w:r w:rsidRPr="00507B18">
        <w:rPr>
          <w:rFonts w:ascii="Bookman Old Style" w:hAnsi="Bookman Old Style" w:cs="Arial"/>
          <w:szCs w:val="24"/>
        </w:rPr>
        <w:t>Καλούνται να συμμετάσχουν οι οικείες Εφορείες</w:t>
      </w:r>
      <w:r w:rsidR="00DF333A">
        <w:rPr>
          <w:rFonts w:ascii="Bookman Old Style" w:hAnsi="Bookman Old Style" w:cs="Arial"/>
          <w:szCs w:val="24"/>
        </w:rPr>
        <w:t xml:space="preserve"> Αρχαιοτήτων</w:t>
      </w:r>
      <w:r w:rsidRPr="00507B18">
        <w:rPr>
          <w:rFonts w:ascii="Bookman Old Style" w:hAnsi="Bookman Old Style" w:cs="Arial"/>
          <w:szCs w:val="24"/>
        </w:rPr>
        <w:t>, Πανεπιστήμια</w:t>
      </w:r>
      <w:r w:rsidR="00484B0F">
        <w:rPr>
          <w:rFonts w:ascii="Bookman Old Style" w:hAnsi="Bookman Old Style" w:cs="Arial"/>
          <w:szCs w:val="24"/>
        </w:rPr>
        <w:t xml:space="preserve"> της Ελλάδας και του εξωτερικού</w:t>
      </w:r>
      <w:r w:rsidRPr="00507B18">
        <w:rPr>
          <w:rFonts w:ascii="Bookman Old Style" w:hAnsi="Bookman Old Style" w:cs="Arial"/>
          <w:szCs w:val="24"/>
        </w:rPr>
        <w:t>, Ερευνητικά Κέντρα και Ινστιτούτα, Ξένες Αρχαιολογικές Σχολές και οι ερευνητές που δραστηριοποιούνται</w:t>
      </w:r>
      <w:r w:rsidR="00DF333A">
        <w:rPr>
          <w:rFonts w:ascii="Bookman Old Style" w:hAnsi="Bookman Old Style" w:cs="Arial"/>
          <w:szCs w:val="24"/>
        </w:rPr>
        <w:t xml:space="preserve"> σχετικά</w:t>
      </w:r>
      <w:r w:rsidRPr="00507B18">
        <w:rPr>
          <w:rFonts w:ascii="Bookman Old Style" w:hAnsi="Bookman Old Style" w:cs="Arial"/>
          <w:szCs w:val="24"/>
        </w:rPr>
        <w:t>.</w:t>
      </w:r>
    </w:p>
    <w:p w:rsidR="00F62A60" w:rsidRPr="00507B18" w:rsidRDefault="00F62A60" w:rsidP="009B34B3">
      <w:pPr>
        <w:spacing w:line="360" w:lineRule="auto"/>
        <w:ind w:left="142" w:right="-483"/>
        <w:jc w:val="both"/>
        <w:rPr>
          <w:rFonts w:ascii="Bookman Old Style" w:hAnsi="Bookman Old Style" w:cs="Arial"/>
          <w:szCs w:val="24"/>
        </w:rPr>
      </w:pPr>
      <w:r w:rsidRPr="00507B18">
        <w:rPr>
          <w:rFonts w:ascii="Bookman Old Style" w:hAnsi="Bookman Old Style" w:cs="Arial"/>
          <w:szCs w:val="24"/>
        </w:rPr>
        <w:t>Η διάρκεια των ανακοινώσεων</w:t>
      </w:r>
      <w:r w:rsidR="00DF333A">
        <w:rPr>
          <w:rFonts w:ascii="Bookman Old Style" w:hAnsi="Bookman Old Style" w:cs="Arial"/>
          <w:szCs w:val="24"/>
        </w:rPr>
        <w:t xml:space="preserve"> δεν πρέπει να υπερβαίνει τα 15</w:t>
      </w:r>
      <w:r w:rsidR="007E32CA">
        <w:rPr>
          <w:rFonts w:ascii="Bookman Old Style" w:hAnsi="Bookman Old Style" w:cs="Arial"/>
          <w:szCs w:val="24"/>
        </w:rPr>
        <w:t>΄</w:t>
      </w:r>
      <w:r w:rsidRPr="00507B18">
        <w:rPr>
          <w:rFonts w:ascii="Bookman Old Style" w:hAnsi="Bookman Old Style" w:cs="Arial"/>
          <w:szCs w:val="24"/>
        </w:rPr>
        <w:t>. Οι γλώσσες του συνεδρίου θα είναι η ελληνική και η αγγλική. Τα πρακτικά θα εκδοθούν από το</w:t>
      </w:r>
      <w:r w:rsidR="007E32CA">
        <w:rPr>
          <w:rFonts w:ascii="Bookman Old Style" w:hAnsi="Bookman Old Style" w:cs="Arial"/>
          <w:szCs w:val="24"/>
        </w:rPr>
        <w:t>ν</w:t>
      </w:r>
      <w:r w:rsidRPr="00507B18">
        <w:rPr>
          <w:rFonts w:ascii="Bookman Old Style" w:hAnsi="Bookman Old Style" w:cs="Arial"/>
          <w:szCs w:val="24"/>
        </w:rPr>
        <w:t xml:space="preserve"> Δήμο Φαρσάλων</w:t>
      </w:r>
      <w:r w:rsidR="007E32CA">
        <w:rPr>
          <w:rFonts w:ascii="Bookman Old Style" w:hAnsi="Bookman Old Style" w:cs="Arial"/>
          <w:szCs w:val="24"/>
        </w:rPr>
        <w:t xml:space="preserve"> εντός εξαμήνου</w:t>
      </w:r>
      <w:r w:rsidRPr="00507B18">
        <w:rPr>
          <w:rFonts w:ascii="Bookman Old Style" w:hAnsi="Bookman Old Style" w:cs="Arial"/>
          <w:szCs w:val="24"/>
        </w:rPr>
        <w:t>. Παράλληλα</w:t>
      </w:r>
      <w:r w:rsidR="00DF333A">
        <w:rPr>
          <w:rFonts w:ascii="Bookman Old Style" w:hAnsi="Bookman Old Style" w:cs="Arial"/>
          <w:szCs w:val="24"/>
        </w:rPr>
        <w:t>,</w:t>
      </w:r>
      <w:r w:rsidRPr="00507B18">
        <w:rPr>
          <w:rFonts w:ascii="Bookman Old Style" w:hAnsi="Bookman Old Style" w:cs="Arial"/>
          <w:szCs w:val="24"/>
        </w:rPr>
        <w:t xml:space="preserve"> δίνεται η δυνατότητα να παρουσιασθούν εργασίες με τη μορφή αναρτημένων πινακίδων (</w:t>
      </w:r>
      <w:r w:rsidRPr="00507B18">
        <w:rPr>
          <w:rFonts w:ascii="Bookman Old Style" w:hAnsi="Bookman Old Style" w:cs="Arial"/>
          <w:szCs w:val="24"/>
          <w:lang w:val="en-US"/>
        </w:rPr>
        <w:t>posters</w:t>
      </w:r>
      <w:r w:rsidRPr="00507B18">
        <w:rPr>
          <w:rFonts w:ascii="Bookman Old Style" w:hAnsi="Bookman Old Style" w:cs="Arial"/>
          <w:szCs w:val="24"/>
        </w:rPr>
        <w:t xml:space="preserve">). </w:t>
      </w:r>
    </w:p>
    <w:p w:rsidR="00F62A60" w:rsidRPr="00507B18" w:rsidRDefault="00F62A60" w:rsidP="0011309E">
      <w:pPr>
        <w:spacing w:line="360" w:lineRule="auto"/>
        <w:ind w:left="142" w:right="-483"/>
        <w:jc w:val="both"/>
        <w:rPr>
          <w:rFonts w:ascii="Bookman Old Style" w:hAnsi="Bookman Old Style" w:cs="Arial"/>
          <w:szCs w:val="24"/>
        </w:rPr>
      </w:pPr>
      <w:r w:rsidRPr="00507B18">
        <w:rPr>
          <w:rFonts w:ascii="Bookman Old Style" w:hAnsi="Bookman Old Style" w:cs="Arial"/>
          <w:szCs w:val="24"/>
        </w:rPr>
        <w:t>Σε περίπτωση που επιθυμείτε να συμμετάσχετε, παρακαλείσθε να συμπληρώσετε το συνημμένο δελτίο συμμετοχ</w:t>
      </w:r>
      <w:r w:rsidR="007E32CA">
        <w:rPr>
          <w:rFonts w:ascii="Bookman Old Style" w:hAnsi="Bookman Old Style" w:cs="Arial"/>
          <w:szCs w:val="24"/>
        </w:rPr>
        <w:t xml:space="preserve">ής και να το αποστείλετε στην </w:t>
      </w:r>
      <w:r w:rsidRPr="00507B18">
        <w:rPr>
          <w:rFonts w:ascii="Bookman Old Style" w:hAnsi="Bookman Old Style" w:cs="Arial"/>
          <w:szCs w:val="24"/>
        </w:rPr>
        <w:t xml:space="preserve">Οργανωτική Επιτροπή το αργότερο μέχρι </w:t>
      </w:r>
      <w:r w:rsidR="00CB31E0">
        <w:rPr>
          <w:rFonts w:ascii="Bookman Old Style" w:hAnsi="Bookman Old Style" w:cs="Arial"/>
          <w:szCs w:val="24"/>
        </w:rPr>
        <w:t>31-10</w:t>
      </w:r>
      <w:r w:rsidR="00D531C5">
        <w:rPr>
          <w:rFonts w:ascii="Bookman Old Style" w:hAnsi="Bookman Old Style" w:cs="Arial"/>
          <w:szCs w:val="24"/>
        </w:rPr>
        <w:t>-2018</w:t>
      </w:r>
      <w:r w:rsidR="002F638A">
        <w:rPr>
          <w:rFonts w:ascii="Bookman Old Style" w:hAnsi="Bookman Old Style" w:cs="Arial"/>
          <w:szCs w:val="24"/>
        </w:rPr>
        <w:t xml:space="preserve">, </w:t>
      </w:r>
      <w:r w:rsidRPr="00507B18">
        <w:rPr>
          <w:rFonts w:ascii="Bookman Old Style" w:hAnsi="Bookman Old Style" w:cs="Arial"/>
          <w:szCs w:val="24"/>
        </w:rPr>
        <w:t>με τον τίτλο της ανακοινώσεώς σας και σύντομη περίληψη στα ελληνικά ή αγγλικά ώστε να εκδοθεί έγκαιρα το σχετικό έντυπο.</w:t>
      </w:r>
    </w:p>
    <w:p w:rsidR="00E70E46" w:rsidRPr="006B057A" w:rsidRDefault="00F62A60" w:rsidP="009B34B3">
      <w:pPr>
        <w:tabs>
          <w:tab w:val="left" w:pos="567"/>
        </w:tabs>
        <w:spacing w:line="360" w:lineRule="auto"/>
        <w:ind w:left="142" w:right="-483"/>
        <w:jc w:val="center"/>
        <w:rPr>
          <w:rFonts w:ascii="Bookman Old Style" w:hAnsi="Bookman Old Style" w:cs="Arial"/>
          <w:b/>
          <w:szCs w:val="24"/>
        </w:rPr>
      </w:pPr>
      <w:r w:rsidRPr="006B057A">
        <w:rPr>
          <w:rFonts w:ascii="Bookman Old Style" w:hAnsi="Bookman Old Style" w:cs="Arial"/>
          <w:b/>
          <w:szCs w:val="24"/>
        </w:rPr>
        <w:t>Φάρσαλα</w:t>
      </w:r>
      <w:r w:rsidR="009030AA" w:rsidRPr="006B057A">
        <w:rPr>
          <w:rFonts w:ascii="Bookman Old Style" w:hAnsi="Bookman Old Style" w:cs="Arial"/>
          <w:b/>
          <w:szCs w:val="24"/>
        </w:rPr>
        <w:t>,</w:t>
      </w:r>
      <w:r w:rsidRPr="006B057A">
        <w:rPr>
          <w:rFonts w:ascii="Bookman Old Style" w:hAnsi="Bookman Old Style" w:cs="Arial"/>
          <w:b/>
          <w:szCs w:val="24"/>
        </w:rPr>
        <w:t xml:space="preserve">  </w:t>
      </w:r>
      <w:r w:rsidR="006B057A" w:rsidRPr="006B057A">
        <w:rPr>
          <w:rFonts w:ascii="Bookman Old Style" w:hAnsi="Bookman Old Style" w:cs="Arial"/>
          <w:b/>
          <w:szCs w:val="24"/>
        </w:rPr>
        <w:t xml:space="preserve">1 Ιουνίου </w:t>
      </w:r>
      <w:r w:rsidR="002F638A" w:rsidRPr="006B057A">
        <w:rPr>
          <w:rFonts w:ascii="Bookman Old Style" w:hAnsi="Bookman Old Style" w:cs="Arial"/>
          <w:b/>
          <w:szCs w:val="24"/>
        </w:rPr>
        <w:t>2018</w:t>
      </w:r>
    </w:p>
    <w:p w:rsidR="00F62A60" w:rsidRPr="000F5565" w:rsidRDefault="00C16CC8" w:rsidP="00F474DA">
      <w:pPr>
        <w:tabs>
          <w:tab w:val="left" w:pos="567"/>
        </w:tabs>
        <w:ind w:right="-483"/>
        <w:jc w:val="center"/>
        <w:rPr>
          <w:rFonts w:ascii="DejaVu Sans Condensed" w:hAnsi="DejaVu Sans Condensed" w:cs="DejaVu Sans Condensed"/>
          <w:b/>
          <w:sz w:val="28"/>
          <w:szCs w:val="28"/>
        </w:rPr>
      </w:pPr>
      <w:r>
        <w:rPr>
          <w:rFonts w:ascii="DejaVu Sans Condensed" w:hAnsi="DejaVu Sans Condensed" w:cs="DejaVu Sans Condensed"/>
          <w:noProof/>
          <w:lang w:eastAsia="el-G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-344170</wp:posOffset>
            </wp:positionH>
            <wp:positionV relativeFrom="margin">
              <wp:posOffset>-825500</wp:posOffset>
            </wp:positionV>
            <wp:extent cx="6216015" cy="10476865"/>
            <wp:effectExtent l="19050" t="0" r="0" b="0"/>
            <wp:wrapNone/>
            <wp:docPr id="9" name="Εικόνα 9" descr="AXILLEAS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XILLEAS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015" cy="1047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2A60" w:rsidRPr="000F5565">
        <w:rPr>
          <w:rFonts w:ascii="DejaVu Sans Condensed" w:hAnsi="DejaVu Sans Condensed" w:cs="DejaVu Sans Condensed"/>
          <w:b/>
          <w:sz w:val="28"/>
          <w:szCs w:val="28"/>
        </w:rPr>
        <w:t>Η ΟΡΓΑΝΩΤΙΚΗ ΕΠΙΤΡΟΠΗ</w:t>
      </w:r>
    </w:p>
    <w:p w:rsidR="00F62A60" w:rsidRPr="00507B18" w:rsidRDefault="00AD7BE8" w:rsidP="00866B03">
      <w:pPr>
        <w:tabs>
          <w:tab w:val="left" w:pos="567"/>
        </w:tabs>
        <w:ind w:right="-483"/>
        <w:jc w:val="center"/>
        <w:rPr>
          <w:rFonts w:ascii="Bookman Old Style" w:hAnsi="Bookman Old Style" w:cs="Arial"/>
          <w:b/>
          <w:i/>
          <w:szCs w:val="24"/>
        </w:rPr>
      </w:pPr>
      <w:r w:rsidRPr="00AD7BE8">
        <w:rPr>
          <w:rFonts w:ascii="Bookman Old Style" w:hAnsi="Bookman Old Style" w:cs="Arial"/>
          <w:b/>
          <w:szCs w:val="24"/>
        </w:rPr>
        <w:t>Δήμος Φαρσάλων</w:t>
      </w:r>
    </w:p>
    <w:p w:rsidR="00F62A60" w:rsidRPr="00507B18" w:rsidRDefault="00F62A60" w:rsidP="00F474DA">
      <w:pPr>
        <w:tabs>
          <w:tab w:val="left" w:pos="567"/>
        </w:tabs>
        <w:ind w:right="-483"/>
        <w:jc w:val="both"/>
        <w:rPr>
          <w:rFonts w:ascii="Bookman Old Style" w:hAnsi="Bookman Old Style" w:cs="Arial"/>
          <w:szCs w:val="24"/>
        </w:rPr>
      </w:pPr>
      <w:r w:rsidRPr="00507B18">
        <w:rPr>
          <w:rFonts w:ascii="Bookman Old Style" w:hAnsi="Bookman Old Style" w:cs="Arial"/>
          <w:szCs w:val="24"/>
        </w:rPr>
        <w:t>Καραχάλιος Αριστομένης, Δήμαρχος Φαρσάλων – Πρόεδρος Συνεδρίου</w:t>
      </w:r>
    </w:p>
    <w:p w:rsidR="00F62A60" w:rsidRDefault="00F62A60" w:rsidP="00F474DA">
      <w:pPr>
        <w:tabs>
          <w:tab w:val="left" w:pos="567"/>
        </w:tabs>
        <w:ind w:right="-483"/>
        <w:jc w:val="both"/>
        <w:rPr>
          <w:rFonts w:ascii="Bookman Old Style" w:hAnsi="Bookman Old Style" w:cs="Arial"/>
          <w:szCs w:val="24"/>
        </w:rPr>
      </w:pPr>
      <w:r w:rsidRPr="00507B18">
        <w:rPr>
          <w:rFonts w:ascii="Bookman Old Style" w:hAnsi="Bookman Old Style" w:cs="Arial"/>
          <w:szCs w:val="24"/>
        </w:rPr>
        <w:t>Μπαμπανίκας Δημήτρης, Αντιδήμαρχος Φαρσάλων</w:t>
      </w:r>
    </w:p>
    <w:p w:rsidR="0011309E" w:rsidRPr="00507B18" w:rsidRDefault="0011309E" w:rsidP="00F474DA">
      <w:pPr>
        <w:tabs>
          <w:tab w:val="left" w:pos="567"/>
        </w:tabs>
        <w:ind w:right="-483"/>
        <w:jc w:val="both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>Δερλός Κωνσταντίνος, Πρόεδρος Ο.Π.Α.Κ.Π.Α. Δήμου Φαρσάλων</w:t>
      </w:r>
    </w:p>
    <w:p w:rsidR="00F62A60" w:rsidRDefault="00F62A60" w:rsidP="00F474DA">
      <w:pPr>
        <w:tabs>
          <w:tab w:val="left" w:pos="567"/>
        </w:tabs>
        <w:ind w:right="-483"/>
        <w:jc w:val="both"/>
        <w:rPr>
          <w:rFonts w:ascii="Bookman Old Style" w:hAnsi="Bookman Old Style" w:cs="Arial"/>
          <w:szCs w:val="24"/>
        </w:rPr>
      </w:pPr>
      <w:r w:rsidRPr="00507B18">
        <w:rPr>
          <w:rFonts w:ascii="Bookman Old Style" w:hAnsi="Bookman Old Style" w:cs="Arial"/>
          <w:szCs w:val="24"/>
        </w:rPr>
        <w:t>Νούλα Βασιλική,</w:t>
      </w:r>
      <w:r w:rsidR="007E32CA" w:rsidRPr="007E32CA">
        <w:t xml:space="preserve"> </w:t>
      </w:r>
      <w:r w:rsidR="007E32CA" w:rsidRPr="007E32CA">
        <w:rPr>
          <w:rFonts w:ascii="Bookman Old Style" w:hAnsi="Bookman Old Style" w:cs="Arial"/>
          <w:szCs w:val="24"/>
        </w:rPr>
        <w:t>Ειδική Συνεργάτις Δημάρχου Φαρσάλων</w:t>
      </w:r>
      <w:r w:rsidR="007E32CA">
        <w:rPr>
          <w:rFonts w:ascii="Bookman Old Style" w:hAnsi="Bookman Old Style" w:cs="Arial"/>
          <w:szCs w:val="24"/>
        </w:rPr>
        <w:t>,</w:t>
      </w:r>
      <w:r w:rsidRPr="00507B18">
        <w:rPr>
          <w:rFonts w:ascii="Bookman Old Style" w:hAnsi="Bookman Old Style" w:cs="Arial"/>
          <w:szCs w:val="24"/>
        </w:rPr>
        <w:t xml:space="preserve"> </w:t>
      </w:r>
      <w:r w:rsidR="007E32CA">
        <w:rPr>
          <w:rFonts w:ascii="Bookman Old Style" w:hAnsi="Bookman Old Style" w:cs="Arial"/>
          <w:szCs w:val="24"/>
        </w:rPr>
        <w:t>Αρχαιολόγος</w:t>
      </w:r>
      <w:r w:rsidRPr="00507B18">
        <w:rPr>
          <w:rFonts w:ascii="Bookman Old Style" w:hAnsi="Bookman Old Style" w:cs="Arial"/>
          <w:szCs w:val="24"/>
        </w:rPr>
        <w:t xml:space="preserve"> </w:t>
      </w:r>
    </w:p>
    <w:p w:rsidR="00AD7BE8" w:rsidRPr="00AD7BE8" w:rsidRDefault="00AD7BE8" w:rsidP="00F474DA">
      <w:pPr>
        <w:tabs>
          <w:tab w:val="left" w:pos="567"/>
        </w:tabs>
        <w:ind w:right="-483"/>
        <w:jc w:val="center"/>
        <w:rPr>
          <w:rFonts w:ascii="Bookman Old Style" w:hAnsi="Bookman Old Style" w:cs="Arial"/>
          <w:b/>
          <w:szCs w:val="24"/>
        </w:rPr>
      </w:pPr>
      <w:r w:rsidRPr="00AD7BE8">
        <w:rPr>
          <w:rFonts w:ascii="Bookman Old Style" w:hAnsi="Bookman Old Style" w:cs="Arial"/>
          <w:b/>
          <w:szCs w:val="24"/>
        </w:rPr>
        <w:t>Εφορεία Αρχαιοτήτων Λάρισας</w:t>
      </w:r>
    </w:p>
    <w:p w:rsidR="009B34B3" w:rsidRDefault="009B34B3" w:rsidP="00F474DA">
      <w:pPr>
        <w:tabs>
          <w:tab w:val="left" w:pos="567"/>
        </w:tabs>
        <w:ind w:right="-483"/>
        <w:jc w:val="both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 xml:space="preserve">Σδρόλια Σταυρούλα, </w:t>
      </w:r>
      <w:r w:rsidRPr="009B34B3">
        <w:rPr>
          <w:rFonts w:ascii="Bookman Old Style" w:hAnsi="Bookman Old Style" w:cs="Arial"/>
          <w:szCs w:val="24"/>
        </w:rPr>
        <w:t xml:space="preserve">Αρχαιολόγος, </w:t>
      </w:r>
      <w:r w:rsidR="0006749E">
        <w:rPr>
          <w:rFonts w:ascii="Bookman Old Style" w:hAnsi="Bookman Old Style" w:cs="Arial"/>
          <w:szCs w:val="24"/>
        </w:rPr>
        <w:t>Προϊσταμένη</w:t>
      </w:r>
      <w:r w:rsidRPr="009B34B3">
        <w:rPr>
          <w:rFonts w:ascii="Bookman Old Style" w:hAnsi="Bookman Old Style" w:cs="Arial"/>
          <w:szCs w:val="24"/>
        </w:rPr>
        <w:t xml:space="preserve"> ΕΦ.Α.ΛΑΡ.</w:t>
      </w:r>
    </w:p>
    <w:p w:rsidR="009B34B3" w:rsidRDefault="00F62A60" w:rsidP="00F474DA">
      <w:pPr>
        <w:tabs>
          <w:tab w:val="left" w:pos="567"/>
        </w:tabs>
        <w:ind w:right="-483"/>
        <w:jc w:val="both"/>
        <w:rPr>
          <w:rFonts w:ascii="Bookman Old Style" w:hAnsi="Bookman Old Style" w:cs="Arial"/>
          <w:szCs w:val="24"/>
        </w:rPr>
      </w:pPr>
      <w:r w:rsidRPr="00507B18">
        <w:rPr>
          <w:rFonts w:ascii="Bookman Old Style" w:hAnsi="Bookman Old Style" w:cs="Arial"/>
          <w:szCs w:val="24"/>
        </w:rPr>
        <w:t xml:space="preserve">Τουφεξής Γιώργος, Αρχαιολόγος, Αναπληρωτής Προϊστάμενος </w:t>
      </w:r>
      <w:r w:rsidR="009B34B3">
        <w:rPr>
          <w:rFonts w:ascii="Bookman Old Style" w:hAnsi="Bookman Old Style" w:cs="Arial"/>
          <w:szCs w:val="24"/>
        </w:rPr>
        <w:t>ΕΦ.Α.ΛΑΡ.</w:t>
      </w:r>
    </w:p>
    <w:p w:rsidR="00F62A60" w:rsidRDefault="00F62A60" w:rsidP="00F474DA">
      <w:pPr>
        <w:tabs>
          <w:tab w:val="left" w:pos="567"/>
        </w:tabs>
        <w:ind w:right="-483"/>
        <w:jc w:val="both"/>
        <w:rPr>
          <w:rFonts w:ascii="Bookman Old Style" w:hAnsi="Bookman Old Style" w:cs="Arial"/>
          <w:szCs w:val="24"/>
        </w:rPr>
      </w:pPr>
      <w:r w:rsidRPr="00507B18">
        <w:rPr>
          <w:rFonts w:ascii="Bookman Old Style" w:hAnsi="Bookman Old Style" w:cs="Arial"/>
          <w:szCs w:val="24"/>
        </w:rPr>
        <w:t>Καραπάνου Σοφία, Αρχαιολόγος</w:t>
      </w:r>
      <w:r w:rsidR="009B34B3">
        <w:rPr>
          <w:rFonts w:ascii="Bookman Old Style" w:hAnsi="Bookman Old Style" w:cs="Arial"/>
          <w:szCs w:val="24"/>
        </w:rPr>
        <w:t>,</w:t>
      </w:r>
      <w:r w:rsidRPr="00507B18">
        <w:rPr>
          <w:rFonts w:ascii="Bookman Old Style" w:hAnsi="Bookman Old Style" w:cs="Arial"/>
          <w:szCs w:val="24"/>
        </w:rPr>
        <w:t xml:space="preserve"> </w:t>
      </w:r>
      <w:r w:rsidR="009B34B3" w:rsidRPr="009B34B3">
        <w:rPr>
          <w:rFonts w:ascii="Bookman Old Style" w:hAnsi="Bookman Old Style" w:cs="Arial"/>
          <w:szCs w:val="24"/>
        </w:rPr>
        <w:t>ΕΦ.Α.ΛΑΡ.</w:t>
      </w:r>
    </w:p>
    <w:p w:rsidR="00714445" w:rsidRDefault="00714445" w:rsidP="00F474DA">
      <w:pPr>
        <w:tabs>
          <w:tab w:val="left" w:pos="567"/>
        </w:tabs>
        <w:ind w:right="-483"/>
        <w:jc w:val="both"/>
        <w:rPr>
          <w:rFonts w:ascii="Bookman Old Style" w:hAnsi="Bookman Old Style" w:cs="Arial"/>
          <w:szCs w:val="24"/>
        </w:rPr>
      </w:pPr>
    </w:p>
    <w:p w:rsidR="00B03835" w:rsidRDefault="00714445" w:rsidP="00714445">
      <w:pPr>
        <w:tabs>
          <w:tab w:val="left" w:pos="567"/>
        </w:tabs>
        <w:ind w:right="-483"/>
        <w:jc w:val="center"/>
        <w:rPr>
          <w:rFonts w:ascii="Bookman Old Style" w:hAnsi="Bookman Old Style" w:cs="Arial"/>
          <w:b/>
          <w:sz w:val="28"/>
          <w:szCs w:val="28"/>
        </w:rPr>
      </w:pPr>
      <w:r w:rsidRPr="00714445">
        <w:rPr>
          <w:rFonts w:ascii="Bookman Old Style" w:hAnsi="Bookman Old Style" w:cs="Arial"/>
          <w:b/>
          <w:sz w:val="28"/>
          <w:szCs w:val="28"/>
        </w:rPr>
        <w:t>Η ΕΠΙΣΤΗΜΟΝΙΚΗ ΕΠΙΤΡΟΠΗ</w:t>
      </w:r>
      <w:r w:rsidR="00B03835">
        <w:rPr>
          <w:rFonts w:ascii="Bookman Old Style" w:hAnsi="Bookman Old Style" w:cs="Arial"/>
          <w:b/>
          <w:sz w:val="28"/>
          <w:szCs w:val="28"/>
        </w:rPr>
        <w:t xml:space="preserve"> </w:t>
      </w:r>
    </w:p>
    <w:p w:rsidR="00F474DA" w:rsidRPr="00907E8D" w:rsidRDefault="00B03835" w:rsidP="00714445">
      <w:pPr>
        <w:tabs>
          <w:tab w:val="left" w:pos="567"/>
        </w:tabs>
        <w:ind w:right="-483"/>
        <w:jc w:val="center"/>
        <w:rPr>
          <w:rFonts w:ascii="Bookman Old Style" w:hAnsi="Bookman Old Style" w:cs="Arial"/>
          <w:szCs w:val="24"/>
          <w:lang w:val="en-US"/>
        </w:rPr>
      </w:pPr>
      <w:r w:rsidRPr="00907E8D">
        <w:rPr>
          <w:rFonts w:ascii="Bookman Old Style" w:hAnsi="Bookman Old Style" w:cs="Arial"/>
          <w:szCs w:val="24"/>
          <w:lang w:val="en-US"/>
        </w:rPr>
        <w:t>(</w:t>
      </w:r>
      <w:r w:rsidR="00B10D43">
        <w:rPr>
          <w:rFonts w:ascii="Bookman Old Style" w:hAnsi="Bookman Old Style" w:cs="Arial"/>
          <w:szCs w:val="24"/>
        </w:rPr>
        <w:t>αλφαβητικά</w:t>
      </w:r>
      <w:r w:rsidRPr="00907E8D">
        <w:rPr>
          <w:rFonts w:ascii="Bookman Old Style" w:hAnsi="Bookman Old Style" w:cs="Arial"/>
          <w:szCs w:val="24"/>
          <w:lang w:val="en-US"/>
        </w:rPr>
        <w:t>)</w:t>
      </w:r>
    </w:p>
    <w:p w:rsidR="00B10D43" w:rsidRDefault="00B10D43" w:rsidP="00B10D43">
      <w:pPr>
        <w:tabs>
          <w:tab w:val="left" w:pos="567"/>
        </w:tabs>
        <w:ind w:right="-483"/>
        <w:jc w:val="both"/>
        <w:rPr>
          <w:rFonts w:ascii="Bookman Old Style" w:hAnsi="Bookman Old Style" w:cs="Arial"/>
          <w:szCs w:val="24"/>
          <w:lang w:val="en-US"/>
        </w:rPr>
      </w:pPr>
      <w:r w:rsidRPr="00B10D43">
        <w:rPr>
          <w:rFonts w:ascii="Bookman Old Style" w:hAnsi="Bookman Old Style" w:cs="Arial"/>
          <w:szCs w:val="24"/>
          <w:lang w:val="en-US"/>
        </w:rPr>
        <w:t>La Torre Gioacchino Francesco</w:t>
      </w:r>
      <w:r w:rsidR="00907E8D">
        <w:rPr>
          <w:rFonts w:ascii="Bookman Old Style" w:hAnsi="Bookman Old Style" w:cs="Arial"/>
          <w:szCs w:val="24"/>
          <w:lang w:val="en-US"/>
        </w:rPr>
        <w:t xml:space="preserve">, Professore Ordinariodi </w:t>
      </w:r>
      <w:r>
        <w:rPr>
          <w:rFonts w:ascii="Bookman Old Style" w:hAnsi="Bookman Old Style" w:cs="Arial"/>
          <w:szCs w:val="24"/>
          <w:lang w:val="en-US"/>
        </w:rPr>
        <w:t>Archeologia  Classica Dipartimento  di  Civiltà Antiche e Moderne dell’Un</w:t>
      </w:r>
      <w:r w:rsidRPr="00B10D43">
        <w:rPr>
          <w:rFonts w:ascii="Bookman Old Style" w:hAnsi="Bookman Old Style" w:cs="Arial"/>
          <w:szCs w:val="24"/>
          <w:lang w:val="en-US"/>
        </w:rPr>
        <w:t>iversità degli Studi di Messina</w:t>
      </w:r>
    </w:p>
    <w:p w:rsidR="00B10D43" w:rsidRPr="00B10D43" w:rsidRDefault="00B10D43" w:rsidP="00B10D43">
      <w:pPr>
        <w:tabs>
          <w:tab w:val="left" w:pos="567"/>
        </w:tabs>
        <w:ind w:right="-483"/>
        <w:jc w:val="both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>Αναγνωστόπουλος Βασίλειος, ομότιμος Καθηγητής Πανεπιστημίου Θεσσαλίας</w:t>
      </w:r>
    </w:p>
    <w:p w:rsidR="00B10D43" w:rsidRDefault="00B10D43" w:rsidP="00714445">
      <w:pPr>
        <w:tabs>
          <w:tab w:val="left" w:pos="567"/>
        </w:tabs>
        <w:ind w:right="-483"/>
        <w:jc w:val="both"/>
        <w:rPr>
          <w:rFonts w:ascii="Bookman Old Style" w:hAnsi="Bookman Old Style" w:cs="Arial"/>
          <w:szCs w:val="24"/>
        </w:rPr>
      </w:pPr>
      <w:r w:rsidRPr="00714445">
        <w:rPr>
          <w:rFonts w:ascii="Bookman Old Style" w:hAnsi="Bookman Old Style" w:cs="Arial"/>
          <w:szCs w:val="24"/>
        </w:rPr>
        <w:t>Καραπάνου Σοφία, Αρχαιολόγος, ΕΦ.Α.ΛΑΡ.</w:t>
      </w:r>
    </w:p>
    <w:p w:rsidR="00B10D43" w:rsidRDefault="00B10D43" w:rsidP="00714445">
      <w:pPr>
        <w:tabs>
          <w:tab w:val="left" w:pos="567"/>
        </w:tabs>
        <w:ind w:right="-483"/>
        <w:jc w:val="both"/>
        <w:rPr>
          <w:rFonts w:ascii="Bookman Old Style" w:hAnsi="Bookman Old Style" w:cs="Arial"/>
          <w:szCs w:val="24"/>
        </w:rPr>
      </w:pPr>
      <w:r w:rsidRPr="00714445">
        <w:rPr>
          <w:rFonts w:ascii="Bookman Old Style" w:hAnsi="Bookman Old Style" w:cs="Arial"/>
          <w:szCs w:val="24"/>
        </w:rPr>
        <w:t>Νούλα Βασιλική, Ειδική Συνεργάτις Δημάρχου Φαρσάλων, Αρχαιολόγος</w:t>
      </w:r>
    </w:p>
    <w:p w:rsidR="00B10D43" w:rsidRPr="00714445" w:rsidRDefault="00B10D43" w:rsidP="00714445">
      <w:pPr>
        <w:tabs>
          <w:tab w:val="left" w:pos="567"/>
        </w:tabs>
        <w:ind w:right="-483"/>
        <w:jc w:val="both"/>
        <w:rPr>
          <w:rFonts w:ascii="Bookman Old Style" w:hAnsi="Bookman Old Style" w:cs="Arial"/>
          <w:szCs w:val="24"/>
        </w:rPr>
      </w:pPr>
      <w:r w:rsidRPr="00714445">
        <w:rPr>
          <w:rFonts w:ascii="Bookman Old Style" w:hAnsi="Bookman Old Style" w:cs="Arial"/>
          <w:szCs w:val="24"/>
        </w:rPr>
        <w:t xml:space="preserve">Σδρόλια Σταυρούλα, </w:t>
      </w:r>
      <w:r>
        <w:rPr>
          <w:rFonts w:ascii="Bookman Old Style" w:hAnsi="Bookman Old Style" w:cs="Arial"/>
          <w:szCs w:val="24"/>
        </w:rPr>
        <w:t xml:space="preserve">Δρ. </w:t>
      </w:r>
      <w:r w:rsidRPr="00714445">
        <w:rPr>
          <w:rFonts w:ascii="Bookman Old Style" w:hAnsi="Bookman Old Style" w:cs="Arial"/>
          <w:szCs w:val="24"/>
        </w:rPr>
        <w:t>Αρχαιολόγος, Προϊσταμένη ΕΦ.Α.ΛΑΡ.</w:t>
      </w:r>
    </w:p>
    <w:p w:rsidR="00B10D43" w:rsidRDefault="00B10D43" w:rsidP="00714445">
      <w:pPr>
        <w:tabs>
          <w:tab w:val="left" w:pos="567"/>
        </w:tabs>
        <w:ind w:right="-483"/>
        <w:jc w:val="both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 xml:space="preserve">Τσέλεκας Παναγιώτης, </w:t>
      </w:r>
      <w:r w:rsidRPr="00B10D43">
        <w:rPr>
          <w:rFonts w:ascii="Bookman Old Style" w:hAnsi="Bookman Old Style" w:cs="Arial"/>
          <w:szCs w:val="24"/>
        </w:rPr>
        <w:t>Επίκουρος Καθηγητής</w:t>
      </w:r>
      <w:r>
        <w:rPr>
          <w:rFonts w:ascii="Bookman Old Style" w:hAnsi="Bookman Old Style" w:cs="Arial"/>
          <w:szCs w:val="24"/>
        </w:rPr>
        <w:t xml:space="preserve"> Αρχαιολογίας Αριστοτελείου Πανεπιστημίου Θεσσαλονίκης</w:t>
      </w:r>
    </w:p>
    <w:p w:rsidR="00B10D43" w:rsidRPr="00B10D43" w:rsidRDefault="00B10D43" w:rsidP="00B10D43">
      <w:pPr>
        <w:tabs>
          <w:tab w:val="left" w:pos="567"/>
        </w:tabs>
        <w:ind w:right="-483"/>
        <w:jc w:val="both"/>
        <w:rPr>
          <w:rFonts w:ascii="Bookman Old Style" w:hAnsi="Bookman Old Style" w:cs="Arial"/>
          <w:szCs w:val="24"/>
        </w:rPr>
      </w:pPr>
    </w:p>
    <w:p w:rsidR="00B10D43" w:rsidRPr="00B10D43" w:rsidRDefault="00B10D43" w:rsidP="00B10D43">
      <w:pPr>
        <w:tabs>
          <w:tab w:val="left" w:pos="567"/>
        </w:tabs>
        <w:ind w:right="-483"/>
        <w:jc w:val="both"/>
        <w:rPr>
          <w:rFonts w:ascii="Bookman Old Style" w:hAnsi="Bookman Old Style" w:cs="Arial"/>
          <w:szCs w:val="24"/>
        </w:rPr>
      </w:pPr>
    </w:p>
    <w:p w:rsidR="00B10D43" w:rsidRPr="00B10D43" w:rsidRDefault="00B10D43" w:rsidP="00B10D43">
      <w:pPr>
        <w:tabs>
          <w:tab w:val="left" w:pos="567"/>
        </w:tabs>
        <w:ind w:right="-483"/>
        <w:jc w:val="both"/>
        <w:rPr>
          <w:rFonts w:ascii="Bookman Old Style" w:hAnsi="Bookman Old Style" w:cs="Arial"/>
          <w:szCs w:val="24"/>
        </w:rPr>
      </w:pPr>
    </w:p>
    <w:p w:rsidR="00B10D43" w:rsidRPr="00B10D43" w:rsidRDefault="00B10D43" w:rsidP="00B10D43">
      <w:pPr>
        <w:tabs>
          <w:tab w:val="left" w:pos="567"/>
        </w:tabs>
        <w:ind w:right="-483"/>
        <w:jc w:val="both"/>
        <w:rPr>
          <w:rFonts w:ascii="Bookman Old Style" w:hAnsi="Bookman Old Style" w:cs="Arial"/>
          <w:szCs w:val="24"/>
        </w:rPr>
      </w:pPr>
      <w:r w:rsidRPr="00B10D43">
        <w:rPr>
          <w:rFonts w:ascii="Bookman Old Style" w:hAnsi="Bookman Old Style" w:cs="Arial"/>
          <w:szCs w:val="24"/>
        </w:rPr>
        <w:tab/>
      </w:r>
    </w:p>
    <w:p w:rsidR="00F474DA" w:rsidRPr="00B10D43" w:rsidRDefault="00F474DA" w:rsidP="00AD7BE8">
      <w:pPr>
        <w:tabs>
          <w:tab w:val="left" w:pos="567"/>
        </w:tabs>
        <w:ind w:left="142" w:right="-483"/>
        <w:jc w:val="both"/>
        <w:rPr>
          <w:rFonts w:ascii="Bookman Old Style" w:hAnsi="Bookman Old Style" w:cs="Arial"/>
          <w:szCs w:val="24"/>
        </w:rPr>
      </w:pPr>
    </w:p>
    <w:p w:rsidR="00F62A60" w:rsidRPr="00B10D43" w:rsidRDefault="00F62A60" w:rsidP="00AD7BE8">
      <w:pPr>
        <w:tabs>
          <w:tab w:val="left" w:pos="567"/>
        </w:tabs>
        <w:ind w:left="142" w:right="-483"/>
        <w:jc w:val="both"/>
        <w:rPr>
          <w:rFonts w:ascii="Bookman Old Style" w:hAnsi="Bookman Old Style" w:cs="Arial"/>
          <w:szCs w:val="24"/>
        </w:rPr>
      </w:pPr>
    </w:p>
    <w:p w:rsidR="007E32CA" w:rsidRPr="00B10D43" w:rsidRDefault="00C16CC8" w:rsidP="00AD7BE8">
      <w:pPr>
        <w:tabs>
          <w:tab w:val="left" w:pos="567"/>
        </w:tabs>
        <w:ind w:left="142" w:right="-483"/>
        <w:jc w:val="both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noProof/>
          <w:color w:val="8E0000"/>
          <w:szCs w:val="24"/>
          <w:lang w:eastAsia="el-GR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-236220</wp:posOffset>
            </wp:positionH>
            <wp:positionV relativeFrom="margin">
              <wp:posOffset>-772795</wp:posOffset>
            </wp:positionV>
            <wp:extent cx="6216015" cy="10476865"/>
            <wp:effectExtent l="19050" t="0" r="0" b="0"/>
            <wp:wrapNone/>
            <wp:docPr id="16" name="Εικόνα 16" descr="AXILLEAS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XILLEAS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015" cy="1047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4D3" w:rsidRPr="00B10D43" w:rsidRDefault="00DD54D3" w:rsidP="00AD7BE8">
      <w:pPr>
        <w:tabs>
          <w:tab w:val="left" w:pos="567"/>
        </w:tabs>
        <w:ind w:left="142" w:right="-483"/>
        <w:jc w:val="both"/>
        <w:rPr>
          <w:rFonts w:ascii="Bookman Old Style" w:hAnsi="Bookman Old Style" w:cs="Arial"/>
          <w:szCs w:val="24"/>
        </w:rPr>
      </w:pPr>
    </w:p>
    <w:p w:rsidR="00DD54D3" w:rsidRPr="00E33889" w:rsidRDefault="00C16CC8" w:rsidP="000F5565">
      <w:pPr>
        <w:tabs>
          <w:tab w:val="left" w:pos="1275"/>
        </w:tabs>
        <w:ind w:right="-483"/>
        <w:jc w:val="both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noProof/>
          <w:color w:val="8E0000"/>
          <w:szCs w:val="24"/>
          <w:lang w:eastAsia="el-G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3594735</wp:posOffset>
            </wp:positionH>
            <wp:positionV relativeFrom="margin">
              <wp:posOffset>-101600</wp:posOffset>
            </wp:positionV>
            <wp:extent cx="1409700" cy="647700"/>
            <wp:effectExtent l="19050" t="0" r="0" b="0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noProof/>
          <w:color w:val="8E0000"/>
          <w:szCs w:val="24"/>
          <w:lang w:eastAsia="el-G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161925</wp:posOffset>
            </wp:positionH>
            <wp:positionV relativeFrom="margin">
              <wp:posOffset>-377825</wp:posOffset>
            </wp:positionV>
            <wp:extent cx="942975" cy="942975"/>
            <wp:effectExtent l="19050" t="0" r="9525" b="0"/>
            <wp:wrapSquare wrapText="bothSides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32CA" w:rsidRPr="000F5565">
        <w:rPr>
          <w:rFonts w:ascii="Bookman Old Style" w:hAnsi="Bookman Old Style" w:cs="Arial"/>
          <w:color w:val="8E0000"/>
          <w:szCs w:val="24"/>
        </w:rPr>
        <w:t xml:space="preserve">Δήμος Φαρσάλων                            </w:t>
      </w:r>
      <w:r w:rsidR="00F474DA" w:rsidRPr="000F5565">
        <w:rPr>
          <w:rFonts w:ascii="Bookman Old Style" w:hAnsi="Bookman Old Style" w:cs="Arial"/>
          <w:color w:val="8E0000"/>
          <w:szCs w:val="24"/>
        </w:rPr>
        <w:t xml:space="preserve">     </w:t>
      </w:r>
      <w:r w:rsidR="007E32CA" w:rsidRPr="000F5565">
        <w:rPr>
          <w:rFonts w:ascii="Bookman Old Style" w:hAnsi="Bookman Old Style" w:cs="Arial"/>
          <w:color w:val="8E0000"/>
          <w:szCs w:val="24"/>
        </w:rPr>
        <w:t xml:space="preserve"> </w:t>
      </w:r>
      <w:r w:rsidR="00F474DA" w:rsidRPr="000F5565">
        <w:rPr>
          <w:rFonts w:ascii="Bookman Old Style" w:hAnsi="Bookman Old Style" w:cs="Arial"/>
          <w:color w:val="8E0000"/>
          <w:szCs w:val="24"/>
        </w:rPr>
        <w:t xml:space="preserve"> </w:t>
      </w:r>
      <w:r w:rsidR="006E66B6" w:rsidRPr="000F5565">
        <w:rPr>
          <w:rFonts w:ascii="Bookman Old Style" w:hAnsi="Bookman Old Style" w:cs="Arial"/>
          <w:color w:val="8E0000"/>
          <w:szCs w:val="24"/>
        </w:rPr>
        <w:t xml:space="preserve">  Εφορεία Αρχαιοτήτων Λάρισα</w:t>
      </w:r>
      <w:r w:rsidR="00F73BC2" w:rsidRPr="000F5565">
        <w:rPr>
          <w:rFonts w:ascii="Bookman Old Style" w:hAnsi="Bookman Old Style" w:cs="Arial"/>
          <w:color w:val="8E0000"/>
          <w:szCs w:val="24"/>
        </w:rPr>
        <w:t>ς</w:t>
      </w:r>
      <w:r w:rsidR="007E32CA" w:rsidRPr="000F5565">
        <w:rPr>
          <w:rFonts w:ascii="Bookman Old Style" w:hAnsi="Bookman Old Style" w:cs="Arial"/>
          <w:color w:val="8E0000"/>
          <w:szCs w:val="24"/>
        </w:rPr>
        <w:t xml:space="preserve">      </w:t>
      </w:r>
      <w:r w:rsidR="000F5565" w:rsidRPr="000F5565">
        <w:rPr>
          <w:rFonts w:ascii="Bookman Old Style" w:hAnsi="Bookman Old Style" w:cs="Arial"/>
          <w:color w:val="8E0000"/>
          <w:szCs w:val="24"/>
        </w:rPr>
        <w:t xml:space="preserve">                              </w:t>
      </w:r>
      <w:r w:rsidR="00DD54D3" w:rsidRPr="000F5565">
        <w:rPr>
          <w:rFonts w:ascii="Bookman Old Style" w:hAnsi="Bookman Old Style" w:cs="Arial"/>
          <w:color w:val="8E0000"/>
          <w:szCs w:val="24"/>
        </w:rPr>
        <w:t xml:space="preserve">                                         </w:t>
      </w:r>
    </w:p>
    <w:p w:rsidR="00DD54D3" w:rsidRPr="000F5565" w:rsidRDefault="000F5565" w:rsidP="000F5565">
      <w:pPr>
        <w:spacing w:after="0" w:line="240" w:lineRule="auto"/>
        <w:ind w:left="-709" w:right="-907"/>
        <w:jc w:val="center"/>
        <w:rPr>
          <w:rFonts w:ascii="DejaVu Sans Condensed" w:hAnsi="DejaVu Sans Condensed" w:cs="DejaVu Sans Condensed"/>
          <w:b/>
          <w:color w:val="8E0000"/>
          <w:sz w:val="28"/>
          <w:szCs w:val="28"/>
        </w:rPr>
      </w:pPr>
      <w:r w:rsidRPr="000F5565">
        <w:rPr>
          <w:rFonts w:ascii="Bradley Hand ITC" w:hAnsi="Bradley Hand ITC" w:cs="DejaVu Sans Condensed"/>
          <w:b/>
          <w:color w:val="8E0000"/>
          <w:sz w:val="96"/>
          <w:szCs w:val="96"/>
        </w:rPr>
        <w:t>2</w:t>
      </w:r>
      <w:r w:rsidRPr="000F5565">
        <w:rPr>
          <w:rFonts w:ascii="Calibri" w:hAnsi="Calibri" w:cs="Calibri"/>
          <w:b/>
          <w:color w:val="8E0000"/>
          <w:sz w:val="96"/>
          <w:szCs w:val="96"/>
          <w:vertAlign w:val="superscript"/>
        </w:rPr>
        <w:t>ο</w:t>
      </w:r>
      <w:r>
        <w:rPr>
          <w:rFonts w:ascii="Calibri" w:hAnsi="Calibri" w:cs="Calibri"/>
          <w:b/>
          <w:color w:val="8E0000"/>
          <w:sz w:val="96"/>
          <w:szCs w:val="96"/>
        </w:rPr>
        <w:t xml:space="preserve"> </w:t>
      </w:r>
      <w:r w:rsidR="00DD54D3" w:rsidRPr="000F5565">
        <w:rPr>
          <w:rFonts w:ascii="DejaVu Sans Condensed" w:hAnsi="DejaVu Sans Condensed" w:cs="DejaVu Sans Condensed"/>
          <w:b/>
          <w:color w:val="8E0000"/>
          <w:sz w:val="28"/>
          <w:szCs w:val="28"/>
        </w:rPr>
        <w:t>ΔΙΕΘΝΕΣ ΕΠΙΣΤΗΜΟΝΙΚΟ ΣΥΝΕΔΡΙΟ ΦΑΡΣΑΛΩΝ</w:t>
      </w:r>
    </w:p>
    <w:p w:rsidR="00DD54D3" w:rsidRPr="000F5565" w:rsidRDefault="00DD54D3" w:rsidP="00DD54D3">
      <w:pPr>
        <w:ind w:left="-709" w:right="-908"/>
        <w:jc w:val="center"/>
        <w:rPr>
          <w:rFonts w:ascii="DejaVu Sans Condensed" w:hAnsi="DejaVu Sans Condensed" w:cs="DejaVu Sans Condensed"/>
          <w:b/>
          <w:color w:val="C00000"/>
          <w:sz w:val="28"/>
          <w:szCs w:val="28"/>
        </w:rPr>
      </w:pPr>
      <w:r w:rsidRPr="000F5565">
        <w:rPr>
          <w:rFonts w:ascii="DejaVu Sans Condensed" w:hAnsi="DejaVu Sans Condensed" w:cs="DejaVu Sans Condensed"/>
          <w:b/>
          <w:color w:val="C00000"/>
          <w:sz w:val="28"/>
          <w:szCs w:val="28"/>
        </w:rPr>
        <w:t xml:space="preserve">«Ο Ομηρικός Αχιλλέας: </w:t>
      </w:r>
      <w:r w:rsidR="00DF333A" w:rsidRPr="000F5565">
        <w:rPr>
          <w:rFonts w:ascii="DejaVu Sans Condensed" w:hAnsi="DejaVu Sans Condensed" w:cs="DejaVu Sans Condensed"/>
          <w:b/>
          <w:color w:val="C00000"/>
          <w:sz w:val="28"/>
          <w:szCs w:val="28"/>
        </w:rPr>
        <w:t xml:space="preserve">                                      </w:t>
      </w:r>
      <w:r w:rsidR="00866B03" w:rsidRPr="000F5565">
        <w:rPr>
          <w:rFonts w:ascii="DejaVu Sans Condensed" w:hAnsi="DejaVu Sans Condensed" w:cs="DejaVu Sans Condensed"/>
          <w:b/>
          <w:color w:val="C00000"/>
          <w:sz w:val="28"/>
          <w:szCs w:val="28"/>
        </w:rPr>
        <w:t xml:space="preserve">                              </w:t>
      </w:r>
      <w:r w:rsidR="00DF333A" w:rsidRPr="000F5565">
        <w:rPr>
          <w:rFonts w:ascii="DejaVu Sans Condensed" w:hAnsi="DejaVu Sans Condensed" w:cs="DejaVu Sans Condensed"/>
          <w:b/>
          <w:color w:val="C00000"/>
          <w:sz w:val="28"/>
          <w:szCs w:val="28"/>
        </w:rPr>
        <w:t xml:space="preserve">   </w:t>
      </w:r>
      <w:r w:rsidR="00301A5B" w:rsidRPr="000F5565">
        <w:rPr>
          <w:rFonts w:ascii="DejaVu Sans Condensed" w:hAnsi="DejaVu Sans Condensed" w:cs="DejaVu Sans Condensed"/>
          <w:b/>
          <w:color w:val="C00000"/>
          <w:sz w:val="28"/>
          <w:szCs w:val="28"/>
        </w:rPr>
        <w:t xml:space="preserve">διαχρονικές αντανακλάσεις </w:t>
      </w:r>
      <w:r w:rsidR="000F5565" w:rsidRPr="000F5565">
        <w:rPr>
          <w:rFonts w:ascii="DejaVu Sans Condensed" w:hAnsi="DejaVu Sans Condensed" w:cs="DejaVu Sans Condensed"/>
          <w:b/>
          <w:color w:val="C00000"/>
          <w:sz w:val="28"/>
          <w:szCs w:val="28"/>
        </w:rPr>
        <w:t>σ</w:t>
      </w:r>
      <w:r w:rsidRPr="000F5565">
        <w:rPr>
          <w:rFonts w:ascii="DejaVu Sans Condensed" w:hAnsi="DejaVu Sans Condensed" w:cs="DejaVu Sans Condensed"/>
          <w:b/>
          <w:color w:val="C00000"/>
          <w:sz w:val="28"/>
          <w:szCs w:val="28"/>
        </w:rPr>
        <w:t>την τέχνη και τη γραμματεία»</w:t>
      </w:r>
    </w:p>
    <w:p w:rsidR="00DD54D3" w:rsidRPr="000F5565" w:rsidRDefault="00DD54D3" w:rsidP="00DD54D3">
      <w:pPr>
        <w:ind w:left="-709" w:right="-908"/>
        <w:jc w:val="center"/>
        <w:rPr>
          <w:rFonts w:ascii="DejaVu Sans Condensed" w:hAnsi="DejaVu Sans Condensed" w:cs="DejaVu Sans Condensed"/>
          <w:b/>
          <w:color w:val="8E0000"/>
          <w:sz w:val="28"/>
          <w:szCs w:val="28"/>
        </w:rPr>
      </w:pPr>
      <w:r w:rsidRPr="000F5565">
        <w:rPr>
          <w:rFonts w:ascii="DejaVu Sans Condensed" w:hAnsi="DejaVu Sans Condensed" w:cs="DejaVu Sans Condensed"/>
          <w:b/>
          <w:color w:val="8E0000"/>
          <w:sz w:val="28"/>
          <w:szCs w:val="28"/>
        </w:rPr>
        <w:t xml:space="preserve">Φάρσαλα, </w:t>
      </w:r>
      <w:r w:rsidR="003F1DE9" w:rsidRPr="000F5565">
        <w:rPr>
          <w:rFonts w:ascii="DejaVu Sans Condensed" w:hAnsi="DejaVu Sans Condensed" w:cs="DejaVu Sans Condensed"/>
          <w:b/>
          <w:color w:val="8E0000"/>
          <w:sz w:val="28"/>
          <w:szCs w:val="28"/>
        </w:rPr>
        <w:t>Φεβρουάριος 2019</w:t>
      </w:r>
    </w:p>
    <w:p w:rsidR="00F62A60" w:rsidRPr="00507B18" w:rsidRDefault="00F62A60" w:rsidP="00F62A60">
      <w:pPr>
        <w:jc w:val="both"/>
        <w:rPr>
          <w:rFonts w:ascii="Bookman Old Style" w:hAnsi="Bookman Old Style" w:cs="Arial"/>
          <w:szCs w:val="24"/>
        </w:rPr>
      </w:pPr>
    </w:p>
    <w:p w:rsidR="00F62A60" w:rsidRPr="00507B18" w:rsidRDefault="00DD54D3" w:rsidP="00F62A60">
      <w:pPr>
        <w:tabs>
          <w:tab w:val="left" w:pos="567"/>
        </w:tabs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    </w:t>
      </w:r>
      <w:r w:rsidR="00F62A60" w:rsidRPr="00507B18">
        <w:rPr>
          <w:rFonts w:ascii="Bookman Old Style" w:hAnsi="Bookman Old Style" w:cs="Arial"/>
          <w:b/>
          <w:sz w:val="28"/>
          <w:szCs w:val="28"/>
        </w:rPr>
        <w:t>ΔΗΛΩΣΗ ΣΥΜΜΕΤΟΧΗΣ</w:t>
      </w:r>
    </w:p>
    <w:p w:rsidR="00F62A60" w:rsidRPr="00507B18" w:rsidRDefault="00F62A60" w:rsidP="00F62A60">
      <w:pPr>
        <w:tabs>
          <w:tab w:val="left" w:pos="567"/>
        </w:tabs>
        <w:jc w:val="center"/>
        <w:rPr>
          <w:rFonts w:ascii="Bookman Old Style" w:hAnsi="Bookman Old Style" w:cs="Arial"/>
          <w:b/>
          <w:szCs w:val="24"/>
        </w:rPr>
      </w:pPr>
    </w:p>
    <w:p w:rsidR="00F62A60" w:rsidRPr="00507B18" w:rsidRDefault="00F62A60" w:rsidP="00A33B6F">
      <w:pPr>
        <w:tabs>
          <w:tab w:val="left" w:pos="567"/>
        </w:tabs>
        <w:spacing w:line="720" w:lineRule="auto"/>
        <w:jc w:val="both"/>
        <w:rPr>
          <w:rFonts w:ascii="Bookman Old Style" w:hAnsi="Bookman Old Style" w:cs="Arial"/>
          <w:b/>
          <w:szCs w:val="24"/>
        </w:rPr>
      </w:pPr>
      <w:r w:rsidRPr="00507B18">
        <w:rPr>
          <w:rFonts w:ascii="Bookman Old Style" w:hAnsi="Bookman Old Style" w:cs="Arial"/>
          <w:b/>
          <w:szCs w:val="24"/>
        </w:rPr>
        <w:t>ΟΝΟΜΑΤΕΠΩΝΥΜΟ:</w:t>
      </w:r>
    </w:p>
    <w:p w:rsidR="00F62A60" w:rsidRPr="00507B18" w:rsidRDefault="00F62A60" w:rsidP="00A33B6F">
      <w:pPr>
        <w:tabs>
          <w:tab w:val="left" w:pos="567"/>
        </w:tabs>
        <w:spacing w:line="720" w:lineRule="auto"/>
        <w:jc w:val="both"/>
        <w:rPr>
          <w:rFonts w:ascii="Bookman Old Style" w:hAnsi="Bookman Old Style" w:cs="Arial"/>
          <w:b/>
          <w:szCs w:val="24"/>
        </w:rPr>
      </w:pPr>
      <w:r w:rsidRPr="00507B18">
        <w:rPr>
          <w:rFonts w:ascii="Bookman Old Style" w:hAnsi="Bookman Old Style" w:cs="Arial"/>
          <w:b/>
          <w:szCs w:val="24"/>
        </w:rPr>
        <w:t>ΔΙΕΥΘΥΝΣΗ:</w:t>
      </w:r>
    </w:p>
    <w:p w:rsidR="00F62A60" w:rsidRPr="00507B18" w:rsidRDefault="00F62A60" w:rsidP="00A33B6F">
      <w:pPr>
        <w:tabs>
          <w:tab w:val="left" w:pos="567"/>
        </w:tabs>
        <w:spacing w:line="720" w:lineRule="auto"/>
        <w:jc w:val="both"/>
        <w:rPr>
          <w:rFonts w:ascii="Bookman Old Style" w:hAnsi="Bookman Old Style" w:cs="Arial"/>
          <w:b/>
          <w:szCs w:val="24"/>
        </w:rPr>
      </w:pPr>
      <w:r w:rsidRPr="00507B18">
        <w:rPr>
          <w:rFonts w:ascii="Bookman Old Style" w:hAnsi="Bookman Old Style" w:cs="Arial"/>
          <w:b/>
          <w:szCs w:val="24"/>
        </w:rPr>
        <w:t>ΤΗΛΕΦΩΝΟ:</w:t>
      </w:r>
    </w:p>
    <w:p w:rsidR="00F62A60" w:rsidRPr="00507B18" w:rsidRDefault="00F62A60" w:rsidP="00A33B6F">
      <w:pPr>
        <w:tabs>
          <w:tab w:val="left" w:pos="567"/>
        </w:tabs>
        <w:spacing w:line="720" w:lineRule="auto"/>
        <w:jc w:val="both"/>
        <w:rPr>
          <w:rFonts w:ascii="Bookman Old Style" w:hAnsi="Bookman Old Style" w:cs="Arial"/>
          <w:b/>
          <w:szCs w:val="24"/>
        </w:rPr>
      </w:pPr>
      <w:r w:rsidRPr="00507B18">
        <w:rPr>
          <w:rFonts w:ascii="Bookman Old Style" w:hAnsi="Bookman Old Style" w:cs="Arial"/>
          <w:b/>
          <w:szCs w:val="24"/>
          <w:lang w:val="en-US"/>
        </w:rPr>
        <w:t>FAX</w:t>
      </w:r>
      <w:r w:rsidRPr="00507B18">
        <w:rPr>
          <w:rFonts w:ascii="Bookman Old Style" w:hAnsi="Bookman Old Style" w:cs="Arial"/>
          <w:b/>
          <w:szCs w:val="24"/>
        </w:rPr>
        <w:t>:</w:t>
      </w:r>
    </w:p>
    <w:p w:rsidR="00F62A60" w:rsidRPr="00507B18" w:rsidRDefault="00F62A60" w:rsidP="00A33B6F">
      <w:pPr>
        <w:tabs>
          <w:tab w:val="left" w:pos="567"/>
        </w:tabs>
        <w:spacing w:line="720" w:lineRule="auto"/>
        <w:jc w:val="both"/>
        <w:rPr>
          <w:rFonts w:ascii="Bookman Old Style" w:hAnsi="Bookman Old Style" w:cs="Arial"/>
          <w:b/>
          <w:szCs w:val="24"/>
        </w:rPr>
      </w:pPr>
      <w:r w:rsidRPr="00507B18">
        <w:rPr>
          <w:rFonts w:ascii="Bookman Old Style" w:hAnsi="Bookman Old Style" w:cs="Arial"/>
          <w:b/>
          <w:szCs w:val="24"/>
          <w:lang w:val="en-US"/>
        </w:rPr>
        <w:t>E</w:t>
      </w:r>
      <w:r w:rsidRPr="00507B18">
        <w:rPr>
          <w:rFonts w:ascii="Bookman Old Style" w:hAnsi="Bookman Old Style" w:cs="Arial"/>
          <w:b/>
          <w:szCs w:val="24"/>
        </w:rPr>
        <w:t>-</w:t>
      </w:r>
      <w:r w:rsidRPr="00507B18">
        <w:rPr>
          <w:rFonts w:ascii="Bookman Old Style" w:hAnsi="Bookman Old Style" w:cs="Arial"/>
          <w:b/>
          <w:szCs w:val="24"/>
          <w:lang w:val="en-US"/>
        </w:rPr>
        <w:t>MAIL</w:t>
      </w:r>
      <w:r w:rsidRPr="00507B18">
        <w:rPr>
          <w:rFonts w:ascii="Bookman Old Style" w:hAnsi="Bookman Old Style" w:cs="Arial"/>
          <w:b/>
          <w:szCs w:val="24"/>
        </w:rPr>
        <w:t>:</w:t>
      </w:r>
    </w:p>
    <w:p w:rsidR="00F62A60" w:rsidRPr="00507B18" w:rsidRDefault="00F62A60" w:rsidP="00A33B6F">
      <w:pPr>
        <w:tabs>
          <w:tab w:val="left" w:pos="567"/>
        </w:tabs>
        <w:spacing w:line="720" w:lineRule="auto"/>
        <w:jc w:val="both"/>
        <w:rPr>
          <w:rFonts w:ascii="Bookman Old Style" w:hAnsi="Bookman Old Style" w:cs="Arial"/>
          <w:b/>
          <w:szCs w:val="24"/>
        </w:rPr>
      </w:pPr>
      <w:r w:rsidRPr="00507B18">
        <w:rPr>
          <w:rFonts w:ascii="Bookman Old Style" w:hAnsi="Bookman Old Style" w:cs="Arial"/>
          <w:b/>
          <w:szCs w:val="24"/>
        </w:rPr>
        <w:t>ΤΙΤΛΟΣ ΑΝΑΚΟΙΝΩΣΗΣ:</w:t>
      </w:r>
    </w:p>
    <w:p w:rsidR="00F62A60" w:rsidRPr="00507B18" w:rsidRDefault="00F62A60" w:rsidP="00A33B6F">
      <w:pPr>
        <w:tabs>
          <w:tab w:val="left" w:pos="567"/>
        </w:tabs>
        <w:spacing w:line="720" w:lineRule="auto"/>
        <w:jc w:val="both"/>
        <w:rPr>
          <w:rFonts w:ascii="Bookman Old Style" w:hAnsi="Bookman Old Style" w:cs="Arial"/>
          <w:b/>
          <w:szCs w:val="24"/>
        </w:rPr>
      </w:pPr>
      <w:r w:rsidRPr="00507B18">
        <w:rPr>
          <w:rFonts w:ascii="Bookman Old Style" w:hAnsi="Bookman Old Style" w:cs="Arial"/>
          <w:b/>
          <w:szCs w:val="24"/>
        </w:rPr>
        <w:t>ΥΠΟΓΡΑΦΗ:</w:t>
      </w:r>
    </w:p>
    <w:p w:rsidR="00F62A60" w:rsidRDefault="00F62A60" w:rsidP="00A33B6F">
      <w:pPr>
        <w:tabs>
          <w:tab w:val="left" w:pos="567"/>
        </w:tabs>
        <w:spacing w:line="720" w:lineRule="auto"/>
        <w:jc w:val="both"/>
        <w:rPr>
          <w:rFonts w:ascii="Bookman Old Style" w:hAnsi="Bookman Old Style" w:cs="Arial"/>
          <w:b/>
          <w:szCs w:val="24"/>
        </w:rPr>
      </w:pPr>
      <w:r w:rsidRPr="00507B18">
        <w:rPr>
          <w:rFonts w:ascii="Bookman Old Style" w:hAnsi="Bookman Old Style" w:cs="Arial"/>
          <w:b/>
          <w:szCs w:val="24"/>
        </w:rPr>
        <w:t>ΗΜΕΡΟΜΗΝΙΑ:</w:t>
      </w:r>
    </w:p>
    <w:p w:rsidR="00AC2BE4" w:rsidRDefault="00AC2BE4" w:rsidP="00AD7BE8">
      <w:pPr>
        <w:tabs>
          <w:tab w:val="left" w:pos="567"/>
        </w:tabs>
        <w:jc w:val="both"/>
        <w:rPr>
          <w:rFonts w:ascii="Bookman Old Style" w:hAnsi="Bookman Old Style" w:cs="Arial"/>
          <w:b/>
          <w:szCs w:val="24"/>
        </w:rPr>
      </w:pPr>
      <w:r w:rsidRPr="00507B18">
        <w:rPr>
          <w:rFonts w:ascii="Bookman Old Style" w:hAnsi="Bookman Old Style" w:cs="Arial"/>
          <w:b/>
          <w:szCs w:val="24"/>
        </w:rPr>
        <w:lastRenderedPageBreak/>
        <w:t>ΠΕΡΙΛΗΨΗ</w:t>
      </w:r>
    </w:p>
    <w:p w:rsidR="007514DF" w:rsidRDefault="00F73BC2" w:rsidP="00F100CB">
      <w:pPr>
        <w:tabs>
          <w:tab w:val="left" w:pos="567"/>
        </w:tabs>
        <w:ind w:right="-526"/>
        <w:jc w:val="both"/>
        <w:rPr>
          <w:rFonts w:ascii="Bookman Old Style" w:hAnsi="Bookman Old Style" w:cs="Arial"/>
          <w:szCs w:val="24"/>
        </w:rPr>
      </w:pPr>
      <w:r w:rsidRPr="00F73BC2">
        <w:rPr>
          <w:rFonts w:ascii="Bookman Old Style" w:hAnsi="Bookman Old Style" w:cs="Arial"/>
          <w:szCs w:val="24"/>
          <w:u w:val="single"/>
        </w:rPr>
        <w:t>Οδηγίες:</w:t>
      </w:r>
      <w:r>
        <w:rPr>
          <w:rFonts w:ascii="Bookman Old Style" w:hAnsi="Bookman Old Style" w:cs="Arial"/>
          <w:szCs w:val="24"/>
        </w:rPr>
        <w:t xml:space="preserve"> </w:t>
      </w:r>
    </w:p>
    <w:p w:rsidR="00F100CB" w:rsidRPr="00F100CB" w:rsidRDefault="00F100CB" w:rsidP="00A567CC">
      <w:pPr>
        <w:numPr>
          <w:ilvl w:val="0"/>
          <w:numId w:val="3"/>
        </w:numPr>
        <w:tabs>
          <w:tab w:val="left" w:pos="567"/>
        </w:tabs>
        <w:ind w:left="426" w:right="-526" w:hanging="426"/>
        <w:jc w:val="both"/>
        <w:rPr>
          <w:rFonts w:ascii="Bookman Old Style" w:hAnsi="Bookman Old Style" w:cs="Arial"/>
          <w:szCs w:val="24"/>
        </w:rPr>
      </w:pPr>
      <w:r w:rsidRPr="00F100CB">
        <w:rPr>
          <w:rFonts w:ascii="Bookman Old Style" w:hAnsi="Bookman Old Style" w:cs="Arial"/>
          <w:szCs w:val="24"/>
        </w:rPr>
        <w:t>Η περίληψη μπορεί να υποβληθεί στα ελληνικά ή στα αγγλικά.</w:t>
      </w:r>
    </w:p>
    <w:p w:rsidR="00F100CB" w:rsidRPr="00F100CB" w:rsidRDefault="00F100CB" w:rsidP="00A567CC">
      <w:pPr>
        <w:numPr>
          <w:ilvl w:val="0"/>
          <w:numId w:val="3"/>
        </w:numPr>
        <w:tabs>
          <w:tab w:val="left" w:pos="567"/>
        </w:tabs>
        <w:ind w:left="426" w:right="-526" w:hanging="426"/>
        <w:jc w:val="both"/>
        <w:rPr>
          <w:rFonts w:ascii="Bookman Old Style" w:hAnsi="Bookman Old Style" w:cs="Arial"/>
          <w:szCs w:val="24"/>
        </w:rPr>
      </w:pPr>
      <w:r w:rsidRPr="00F100CB">
        <w:rPr>
          <w:rFonts w:ascii="Bookman Old Style" w:hAnsi="Bookman Old Style" w:cs="Arial"/>
          <w:szCs w:val="24"/>
        </w:rPr>
        <w:t xml:space="preserve">Για την υποβολή της περίληψης, οι συγγραφείς θα πρέπει να χρησιμοποιήσουν το </w:t>
      </w:r>
      <w:hyperlink r:id="rId11" w:history="1">
        <w:r w:rsidRPr="00F100CB">
          <w:rPr>
            <w:rStyle w:val="-"/>
            <w:rFonts w:ascii="Bookman Old Style" w:hAnsi="Bookman Old Style" w:cs="Arial"/>
            <w:szCs w:val="24"/>
          </w:rPr>
          <w:t>υπόδειγμα</w:t>
        </w:r>
      </w:hyperlink>
      <w:r w:rsidR="00CB31E0">
        <w:rPr>
          <w:rFonts w:ascii="Bookman Old Style" w:hAnsi="Bookman Old Style" w:cs="Arial"/>
          <w:szCs w:val="24"/>
        </w:rPr>
        <w:t xml:space="preserve"> που παρέχεται από την οργανωτική</w:t>
      </w:r>
      <w:r w:rsidRPr="00F100CB">
        <w:rPr>
          <w:rFonts w:ascii="Bookman Old Style" w:hAnsi="Bookman Old Style" w:cs="Arial"/>
          <w:szCs w:val="24"/>
        </w:rPr>
        <w:t xml:space="preserve"> </w:t>
      </w:r>
      <w:r w:rsidR="00CB31E0">
        <w:rPr>
          <w:rFonts w:ascii="Bookman Old Style" w:hAnsi="Bookman Old Style" w:cs="Arial"/>
          <w:szCs w:val="24"/>
        </w:rPr>
        <w:t>επιτροπή του συνεδρίου</w:t>
      </w:r>
      <w:r w:rsidRPr="00F100CB">
        <w:rPr>
          <w:rFonts w:ascii="Bookman Old Style" w:hAnsi="Bookman Old Style" w:cs="Arial"/>
          <w:szCs w:val="24"/>
        </w:rPr>
        <w:t>.</w:t>
      </w:r>
    </w:p>
    <w:p w:rsidR="00F100CB" w:rsidRPr="00F100CB" w:rsidRDefault="00F100CB" w:rsidP="00A567CC">
      <w:pPr>
        <w:numPr>
          <w:ilvl w:val="0"/>
          <w:numId w:val="3"/>
        </w:numPr>
        <w:tabs>
          <w:tab w:val="left" w:pos="567"/>
        </w:tabs>
        <w:ind w:left="426" w:right="-526" w:hanging="426"/>
        <w:jc w:val="both"/>
        <w:rPr>
          <w:rFonts w:ascii="Bookman Old Style" w:hAnsi="Bookman Old Style" w:cs="Arial"/>
          <w:szCs w:val="24"/>
        </w:rPr>
      </w:pPr>
      <w:r w:rsidRPr="00F100CB">
        <w:rPr>
          <w:rFonts w:ascii="Bookman Old Style" w:hAnsi="Bookman Old Style" w:cs="Arial"/>
          <w:szCs w:val="24"/>
        </w:rPr>
        <w:t>Η έκταση του καθαρού κειμένου της περίληψης θα πρέπ</w:t>
      </w:r>
      <w:r>
        <w:rPr>
          <w:rFonts w:ascii="Bookman Old Style" w:hAnsi="Bookman Old Style" w:cs="Arial"/>
          <w:szCs w:val="24"/>
        </w:rPr>
        <w:t>ει να είναι από 200 έως 30</w:t>
      </w:r>
      <w:r w:rsidRPr="00F100CB">
        <w:rPr>
          <w:rFonts w:ascii="Bookman Old Style" w:hAnsi="Bookman Old Style" w:cs="Arial"/>
          <w:szCs w:val="24"/>
        </w:rPr>
        <w:t>0 λέξεις. Τα περιθώρια της σελίδας θα πρέπει να οριστούν σε 2,5 εκ. (πάνω-κάτω και αριστερά-δεξιά) με γραμματοσειρά Times New Roman 11 στιγμών για ολόκληρο το κείμενο, με εξαίρεση τον τίτλο που θα χρησιμοποιηθεί Bold γραμματοσειρά 12 στιγμών, με κεφαλαία γράμματα.</w:t>
      </w:r>
    </w:p>
    <w:p w:rsidR="00F100CB" w:rsidRPr="00F100CB" w:rsidRDefault="00F100CB" w:rsidP="00A567CC">
      <w:pPr>
        <w:numPr>
          <w:ilvl w:val="0"/>
          <w:numId w:val="3"/>
        </w:numPr>
        <w:tabs>
          <w:tab w:val="left" w:pos="567"/>
        </w:tabs>
        <w:ind w:left="426" w:right="-526" w:hanging="426"/>
        <w:jc w:val="both"/>
        <w:rPr>
          <w:rFonts w:ascii="Bookman Old Style" w:hAnsi="Bookman Old Style" w:cs="Arial"/>
          <w:szCs w:val="24"/>
        </w:rPr>
      </w:pPr>
      <w:r w:rsidRPr="00F100CB">
        <w:rPr>
          <w:rFonts w:ascii="Bookman Old Style" w:hAnsi="Bookman Old Style" w:cs="Arial"/>
          <w:szCs w:val="24"/>
        </w:rPr>
        <w:t>Η περίληψη θα πρέπει να περιλαμβάνει:</w:t>
      </w:r>
    </w:p>
    <w:p w:rsidR="00F100CB" w:rsidRPr="00F100CB" w:rsidRDefault="00F100CB" w:rsidP="00A567CC">
      <w:pPr>
        <w:numPr>
          <w:ilvl w:val="0"/>
          <w:numId w:val="2"/>
        </w:numPr>
        <w:tabs>
          <w:tab w:val="clear" w:pos="720"/>
          <w:tab w:val="left" w:pos="709"/>
        </w:tabs>
        <w:ind w:left="426" w:right="-526" w:hanging="426"/>
        <w:jc w:val="both"/>
        <w:rPr>
          <w:rFonts w:ascii="Bookman Old Style" w:hAnsi="Bookman Old Style" w:cs="Arial"/>
          <w:szCs w:val="24"/>
        </w:rPr>
      </w:pPr>
      <w:r w:rsidRPr="00F100CB">
        <w:rPr>
          <w:rFonts w:ascii="Bookman Old Style" w:hAnsi="Bookman Old Style" w:cs="Arial"/>
          <w:szCs w:val="24"/>
        </w:rPr>
        <w:t>τον τίτλο,</w:t>
      </w:r>
    </w:p>
    <w:p w:rsidR="00F100CB" w:rsidRPr="00F100CB" w:rsidRDefault="00F100CB" w:rsidP="00A567CC">
      <w:pPr>
        <w:numPr>
          <w:ilvl w:val="0"/>
          <w:numId w:val="2"/>
        </w:numPr>
        <w:tabs>
          <w:tab w:val="clear" w:pos="720"/>
          <w:tab w:val="left" w:pos="709"/>
        </w:tabs>
        <w:ind w:left="426" w:right="-526" w:hanging="426"/>
        <w:jc w:val="both"/>
        <w:rPr>
          <w:rFonts w:ascii="Bookman Old Style" w:hAnsi="Bookman Old Style" w:cs="Arial"/>
          <w:szCs w:val="24"/>
        </w:rPr>
      </w:pPr>
      <w:r w:rsidRPr="00F100CB">
        <w:rPr>
          <w:rFonts w:ascii="Bookman Old Style" w:hAnsi="Bookman Old Style" w:cs="Arial"/>
          <w:szCs w:val="24"/>
        </w:rPr>
        <w:t>3-5 λέξεις κλειδιά, και</w:t>
      </w:r>
    </w:p>
    <w:p w:rsidR="00F100CB" w:rsidRPr="00F100CB" w:rsidRDefault="00F100CB" w:rsidP="00A567CC">
      <w:pPr>
        <w:numPr>
          <w:ilvl w:val="0"/>
          <w:numId w:val="2"/>
        </w:numPr>
        <w:tabs>
          <w:tab w:val="clear" w:pos="720"/>
          <w:tab w:val="left" w:pos="709"/>
        </w:tabs>
        <w:ind w:left="426" w:right="-526" w:hanging="426"/>
        <w:jc w:val="both"/>
        <w:rPr>
          <w:rFonts w:ascii="Bookman Old Style" w:hAnsi="Bookman Old Style" w:cs="Arial"/>
          <w:szCs w:val="24"/>
        </w:rPr>
      </w:pPr>
      <w:r w:rsidRPr="00F100CB">
        <w:rPr>
          <w:rFonts w:ascii="Bookman Old Style" w:hAnsi="Bookman Old Style" w:cs="Arial"/>
          <w:szCs w:val="24"/>
        </w:rPr>
        <w:t>3-10 βασικές βιβλιογραφικές αναφορές</w:t>
      </w:r>
    </w:p>
    <w:p w:rsidR="00F100CB" w:rsidRPr="00F100CB" w:rsidRDefault="00F100CB" w:rsidP="00A567CC">
      <w:pPr>
        <w:numPr>
          <w:ilvl w:val="0"/>
          <w:numId w:val="4"/>
        </w:numPr>
        <w:tabs>
          <w:tab w:val="left" w:pos="567"/>
        </w:tabs>
        <w:ind w:left="426" w:right="-526" w:hanging="426"/>
        <w:jc w:val="both"/>
        <w:rPr>
          <w:rFonts w:ascii="Bookman Old Style" w:hAnsi="Bookman Old Style" w:cs="Arial"/>
          <w:szCs w:val="24"/>
        </w:rPr>
      </w:pPr>
      <w:r w:rsidRPr="00F100CB">
        <w:rPr>
          <w:rFonts w:ascii="Bookman Old Style" w:hAnsi="Bookman Old Style" w:cs="Arial"/>
          <w:szCs w:val="24"/>
        </w:rPr>
        <w:t xml:space="preserve">Επισημαίνεται ότι </w:t>
      </w:r>
      <w:r w:rsidRPr="00F100CB">
        <w:rPr>
          <w:rFonts w:ascii="Bookman Old Style" w:hAnsi="Bookman Old Style" w:cs="Arial"/>
          <w:bCs/>
          <w:szCs w:val="24"/>
        </w:rPr>
        <w:t>ένας εισηγητής δεν μπορεί να κάνει περισσότερες από 2 παρουσιάσεις εργασιών στο Συνέδριο.</w:t>
      </w:r>
      <w:r w:rsidRPr="00F100CB">
        <w:rPr>
          <w:rFonts w:ascii="Bookman Old Style" w:hAnsi="Bookman Old Style" w:cs="Arial"/>
          <w:szCs w:val="24"/>
        </w:rPr>
        <w:t xml:space="preserve"> </w:t>
      </w:r>
    </w:p>
    <w:p w:rsidR="00F100CB" w:rsidRPr="00507B18" w:rsidRDefault="00F100CB" w:rsidP="00A567CC">
      <w:pPr>
        <w:tabs>
          <w:tab w:val="left" w:pos="567"/>
        </w:tabs>
        <w:ind w:left="426" w:hanging="426"/>
        <w:jc w:val="both"/>
        <w:rPr>
          <w:rFonts w:ascii="Bookman Old Style" w:hAnsi="Bookman Old Style" w:cs="Arial"/>
          <w:b/>
          <w:szCs w:val="24"/>
        </w:rPr>
      </w:pPr>
    </w:p>
    <w:p w:rsidR="00AC2BE4" w:rsidRPr="00A33B6F" w:rsidRDefault="00AC2BE4" w:rsidP="00A567CC">
      <w:pPr>
        <w:tabs>
          <w:tab w:val="left" w:pos="567"/>
        </w:tabs>
        <w:ind w:left="426" w:hanging="426"/>
        <w:jc w:val="both"/>
        <w:rPr>
          <w:rFonts w:ascii="Bookman Old Style" w:hAnsi="Bookman Old Style" w:cs="Arial"/>
          <w:szCs w:val="24"/>
        </w:rPr>
      </w:pPr>
    </w:p>
    <w:p w:rsidR="00AC2BE4" w:rsidRPr="00A33B6F" w:rsidRDefault="00AC2BE4" w:rsidP="00A567CC">
      <w:pPr>
        <w:tabs>
          <w:tab w:val="left" w:pos="567"/>
        </w:tabs>
        <w:ind w:left="426" w:hanging="426"/>
        <w:jc w:val="both"/>
        <w:rPr>
          <w:rFonts w:ascii="Bookman Old Style" w:hAnsi="Bookman Old Style" w:cs="Arial"/>
          <w:szCs w:val="24"/>
        </w:rPr>
      </w:pPr>
    </w:p>
    <w:p w:rsidR="00AC2BE4" w:rsidRPr="00A33B6F" w:rsidRDefault="00AC2BE4" w:rsidP="00A567CC">
      <w:pPr>
        <w:tabs>
          <w:tab w:val="left" w:pos="567"/>
        </w:tabs>
        <w:ind w:left="426" w:hanging="426"/>
        <w:jc w:val="both"/>
        <w:rPr>
          <w:rFonts w:ascii="Bookman Old Style" w:hAnsi="Bookman Old Style" w:cs="Arial"/>
          <w:szCs w:val="24"/>
        </w:rPr>
      </w:pPr>
    </w:p>
    <w:p w:rsidR="00AC2BE4" w:rsidRPr="00A33B6F" w:rsidRDefault="00AC2BE4" w:rsidP="00F62A60">
      <w:pPr>
        <w:tabs>
          <w:tab w:val="left" w:pos="567"/>
        </w:tabs>
        <w:jc w:val="both"/>
        <w:rPr>
          <w:rFonts w:ascii="Bookman Old Style" w:hAnsi="Bookman Old Style" w:cs="Arial"/>
          <w:szCs w:val="24"/>
        </w:rPr>
      </w:pPr>
    </w:p>
    <w:p w:rsidR="00AC2BE4" w:rsidRPr="00A33B6F" w:rsidRDefault="00AC2BE4" w:rsidP="00F62A60">
      <w:pPr>
        <w:tabs>
          <w:tab w:val="left" w:pos="567"/>
        </w:tabs>
        <w:jc w:val="both"/>
        <w:rPr>
          <w:rFonts w:ascii="Bookman Old Style" w:hAnsi="Bookman Old Style" w:cs="Arial"/>
          <w:szCs w:val="24"/>
        </w:rPr>
      </w:pPr>
    </w:p>
    <w:p w:rsidR="00AC2BE4" w:rsidRPr="00507B18" w:rsidRDefault="00AC2BE4" w:rsidP="00F62A60">
      <w:pPr>
        <w:tabs>
          <w:tab w:val="left" w:pos="567"/>
        </w:tabs>
        <w:jc w:val="both"/>
        <w:rPr>
          <w:rFonts w:ascii="Bookman Old Style" w:hAnsi="Bookman Old Style" w:cs="Arial"/>
          <w:szCs w:val="24"/>
        </w:rPr>
      </w:pPr>
    </w:p>
    <w:p w:rsidR="00AC2BE4" w:rsidRPr="00507B18" w:rsidRDefault="00AC2BE4" w:rsidP="00F62A60">
      <w:pPr>
        <w:tabs>
          <w:tab w:val="left" w:pos="567"/>
        </w:tabs>
        <w:jc w:val="both"/>
        <w:rPr>
          <w:rFonts w:ascii="Bookman Old Style" w:hAnsi="Bookman Old Style" w:cs="Arial"/>
          <w:szCs w:val="24"/>
        </w:rPr>
      </w:pPr>
    </w:p>
    <w:p w:rsidR="00AC2BE4" w:rsidRPr="00507B18" w:rsidRDefault="00AC2BE4" w:rsidP="00F62A60">
      <w:pPr>
        <w:tabs>
          <w:tab w:val="left" w:pos="567"/>
        </w:tabs>
        <w:jc w:val="both"/>
        <w:rPr>
          <w:rFonts w:ascii="Bookman Old Style" w:hAnsi="Bookman Old Style" w:cs="Arial"/>
          <w:szCs w:val="24"/>
        </w:rPr>
      </w:pPr>
    </w:p>
    <w:p w:rsidR="00AC2BE4" w:rsidRPr="00507B18" w:rsidRDefault="00AC2BE4" w:rsidP="00F62A60">
      <w:pPr>
        <w:tabs>
          <w:tab w:val="left" w:pos="567"/>
        </w:tabs>
        <w:jc w:val="both"/>
        <w:rPr>
          <w:rFonts w:ascii="Bookman Old Style" w:hAnsi="Bookman Old Style" w:cs="Arial"/>
          <w:szCs w:val="24"/>
        </w:rPr>
      </w:pPr>
    </w:p>
    <w:p w:rsidR="00AC2BE4" w:rsidRDefault="00AC2BE4" w:rsidP="00F62A60">
      <w:pPr>
        <w:tabs>
          <w:tab w:val="left" w:pos="567"/>
        </w:tabs>
        <w:jc w:val="both"/>
        <w:rPr>
          <w:rFonts w:ascii="Bookman Old Style" w:hAnsi="Bookman Old Style" w:cs="Arial"/>
          <w:szCs w:val="24"/>
        </w:rPr>
      </w:pPr>
    </w:p>
    <w:p w:rsidR="00AD7BE8" w:rsidRDefault="00AD7BE8" w:rsidP="00F62A60">
      <w:pPr>
        <w:tabs>
          <w:tab w:val="left" w:pos="567"/>
        </w:tabs>
        <w:jc w:val="both"/>
        <w:rPr>
          <w:rFonts w:ascii="Bookman Old Style" w:hAnsi="Bookman Old Style" w:cs="Arial"/>
          <w:szCs w:val="24"/>
        </w:rPr>
      </w:pPr>
    </w:p>
    <w:p w:rsidR="00AD7BE8" w:rsidRDefault="00AD7BE8" w:rsidP="00F62A60">
      <w:pPr>
        <w:tabs>
          <w:tab w:val="left" w:pos="567"/>
        </w:tabs>
        <w:jc w:val="both"/>
        <w:rPr>
          <w:rFonts w:ascii="Bookman Old Style" w:hAnsi="Bookman Old Style" w:cs="Arial"/>
          <w:szCs w:val="24"/>
        </w:rPr>
      </w:pPr>
    </w:p>
    <w:p w:rsidR="00AD7BE8" w:rsidRDefault="00AD7BE8" w:rsidP="00F62A60">
      <w:pPr>
        <w:tabs>
          <w:tab w:val="left" w:pos="567"/>
        </w:tabs>
        <w:jc w:val="both"/>
        <w:rPr>
          <w:rFonts w:ascii="Bookman Old Style" w:hAnsi="Bookman Old Style" w:cs="Arial"/>
          <w:szCs w:val="24"/>
        </w:rPr>
      </w:pPr>
    </w:p>
    <w:p w:rsidR="0055459D" w:rsidRDefault="0055459D" w:rsidP="00F62A60">
      <w:pPr>
        <w:tabs>
          <w:tab w:val="left" w:pos="567"/>
        </w:tabs>
        <w:jc w:val="both"/>
        <w:rPr>
          <w:rFonts w:ascii="Bookman Old Style" w:hAnsi="Bookman Old Style" w:cs="Arial"/>
          <w:szCs w:val="24"/>
        </w:rPr>
      </w:pPr>
    </w:p>
    <w:p w:rsidR="005F456F" w:rsidRDefault="005F456F" w:rsidP="00F62A60">
      <w:pPr>
        <w:tabs>
          <w:tab w:val="left" w:pos="567"/>
        </w:tabs>
        <w:jc w:val="both"/>
        <w:rPr>
          <w:rFonts w:ascii="Bookman Old Style" w:hAnsi="Bookman Old Style" w:cs="Arial"/>
          <w:szCs w:val="24"/>
        </w:rPr>
      </w:pPr>
    </w:p>
    <w:p w:rsidR="0055459D" w:rsidRDefault="0055459D" w:rsidP="00F62A60">
      <w:pPr>
        <w:tabs>
          <w:tab w:val="left" w:pos="567"/>
        </w:tabs>
        <w:jc w:val="both"/>
        <w:rPr>
          <w:rFonts w:ascii="Bookman Old Style" w:hAnsi="Bookman Old Style" w:cs="Arial"/>
          <w:szCs w:val="24"/>
        </w:rPr>
      </w:pPr>
    </w:p>
    <w:p w:rsidR="00F100CB" w:rsidRDefault="00F100CB" w:rsidP="00F62A60">
      <w:pPr>
        <w:tabs>
          <w:tab w:val="left" w:pos="567"/>
        </w:tabs>
        <w:jc w:val="both"/>
        <w:rPr>
          <w:rFonts w:ascii="Bookman Old Style" w:hAnsi="Bookman Old Style" w:cs="Arial"/>
          <w:szCs w:val="24"/>
        </w:rPr>
      </w:pPr>
    </w:p>
    <w:p w:rsidR="00F100CB" w:rsidRDefault="00F100CB" w:rsidP="00F62A60">
      <w:pPr>
        <w:tabs>
          <w:tab w:val="left" w:pos="567"/>
        </w:tabs>
        <w:jc w:val="both"/>
        <w:rPr>
          <w:rFonts w:ascii="Bookman Old Style" w:hAnsi="Bookman Old Style" w:cs="Arial"/>
          <w:szCs w:val="24"/>
        </w:rPr>
      </w:pPr>
    </w:p>
    <w:p w:rsidR="00F100CB" w:rsidRDefault="00F100CB" w:rsidP="00F62A60">
      <w:pPr>
        <w:tabs>
          <w:tab w:val="left" w:pos="567"/>
        </w:tabs>
        <w:jc w:val="both"/>
        <w:rPr>
          <w:rFonts w:ascii="Bookman Old Style" w:hAnsi="Bookman Old Style" w:cs="Arial"/>
          <w:szCs w:val="24"/>
        </w:rPr>
      </w:pPr>
    </w:p>
    <w:p w:rsidR="00F100CB" w:rsidRDefault="00F100CB" w:rsidP="00F62A60">
      <w:pPr>
        <w:tabs>
          <w:tab w:val="left" w:pos="567"/>
        </w:tabs>
        <w:jc w:val="both"/>
        <w:rPr>
          <w:rFonts w:ascii="Bookman Old Style" w:hAnsi="Bookman Old Style" w:cs="Arial"/>
          <w:szCs w:val="24"/>
        </w:rPr>
      </w:pPr>
    </w:p>
    <w:p w:rsidR="00F100CB" w:rsidRDefault="00F100CB" w:rsidP="00F62A60">
      <w:pPr>
        <w:tabs>
          <w:tab w:val="left" w:pos="567"/>
        </w:tabs>
        <w:jc w:val="both"/>
        <w:rPr>
          <w:rFonts w:ascii="Bookman Old Style" w:hAnsi="Bookman Old Style" w:cs="Arial"/>
          <w:szCs w:val="24"/>
        </w:rPr>
      </w:pPr>
    </w:p>
    <w:p w:rsidR="00F100CB" w:rsidRDefault="00F100CB" w:rsidP="00F62A60">
      <w:pPr>
        <w:tabs>
          <w:tab w:val="left" w:pos="567"/>
        </w:tabs>
        <w:jc w:val="both"/>
        <w:rPr>
          <w:rFonts w:ascii="Bookman Old Style" w:hAnsi="Bookman Old Style" w:cs="Arial"/>
          <w:szCs w:val="24"/>
        </w:rPr>
      </w:pPr>
    </w:p>
    <w:p w:rsidR="00F100CB" w:rsidRDefault="00F100CB" w:rsidP="00F62A60">
      <w:pPr>
        <w:tabs>
          <w:tab w:val="left" w:pos="567"/>
        </w:tabs>
        <w:jc w:val="both"/>
        <w:rPr>
          <w:rFonts w:ascii="Bookman Old Style" w:hAnsi="Bookman Old Style" w:cs="Arial"/>
          <w:szCs w:val="24"/>
        </w:rPr>
      </w:pPr>
    </w:p>
    <w:p w:rsidR="00F100CB" w:rsidRDefault="00F100CB" w:rsidP="00F62A60">
      <w:pPr>
        <w:tabs>
          <w:tab w:val="left" w:pos="567"/>
        </w:tabs>
        <w:jc w:val="both"/>
        <w:rPr>
          <w:rFonts w:ascii="Bookman Old Style" w:hAnsi="Bookman Old Style" w:cs="Arial"/>
          <w:szCs w:val="24"/>
        </w:rPr>
      </w:pPr>
    </w:p>
    <w:p w:rsidR="00F100CB" w:rsidRDefault="00F100CB" w:rsidP="00F62A60">
      <w:pPr>
        <w:tabs>
          <w:tab w:val="left" w:pos="567"/>
        </w:tabs>
        <w:jc w:val="both"/>
        <w:rPr>
          <w:rFonts w:ascii="Bookman Old Style" w:hAnsi="Bookman Old Style" w:cs="Arial"/>
          <w:szCs w:val="24"/>
        </w:rPr>
      </w:pPr>
    </w:p>
    <w:p w:rsidR="00F100CB" w:rsidRDefault="00F100CB" w:rsidP="00F62A60">
      <w:pPr>
        <w:tabs>
          <w:tab w:val="left" w:pos="567"/>
        </w:tabs>
        <w:jc w:val="both"/>
        <w:rPr>
          <w:rFonts w:ascii="Bookman Old Style" w:hAnsi="Bookman Old Style" w:cs="Arial"/>
          <w:szCs w:val="24"/>
        </w:rPr>
      </w:pPr>
    </w:p>
    <w:p w:rsidR="00F100CB" w:rsidRDefault="00C16CC8" w:rsidP="00F62A60">
      <w:pPr>
        <w:tabs>
          <w:tab w:val="left" w:pos="567"/>
        </w:tabs>
        <w:jc w:val="both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noProof/>
          <w:szCs w:val="24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59055</wp:posOffset>
            </wp:positionV>
            <wp:extent cx="7601585" cy="5095875"/>
            <wp:effectExtent l="0" t="0" r="0" b="0"/>
            <wp:wrapNone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585" cy="509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2A60" w:rsidRPr="00507B18" w:rsidRDefault="00F62A60" w:rsidP="00A567CC">
      <w:pPr>
        <w:tabs>
          <w:tab w:val="left" w:pos="567"/>
        </w:tabs>
        <w:ind w:left="-142"/>
        <w:jc w:val="both"/>
        <w:rPr>
          <w:rFonts w:ascii="Bookman Old Style" w:hAnsi="Bookman Old Style" w:cs="Arial"/>
          <w:szCs w:val="24"/>
        </w:rPr>
      </w:pPr>
      <w:r w:rsidRPr="00507B18">
        <w:rPr>
          <w:rFonts w:ascii="Bookman Old Style" w:hAnsi="Bookman Old Style" w:cs="Arial"/>
          <w:szCs w:val="24"/>
        </w:rPr>
        <w:t xml:space="preserve">Με την παράκληση να σταλεί </w:t>
      </w:r>
      <w:r w:rsidR="009D4340">
        <w:rPr>
          <w:rFonts w:ascii="Bookman Old Style" w:hAnsi="Bookman Old Style" w:cs="Arial"/>
          <w:szCs w:val="24"/>
        </w:rPr>
        <w:t xml:space="preserve">είτε </w:t>
      </w:r>
      <w:r w:rsidR="009D4340" w:rsidRPr="00E80F85">
        <w:rPr>
          <w:rFonts w:ascii="Bookman Old Style" w:hAnsi="Bookman Old Style" w:cs="Arial"/>
          <w:szCs w:val="24"/>
          <w:u w:val="single"/>
        </w:rPr>
        <w:t>έντυπα</w:t>
      </w:r>
      <w:r w:rsidR="009D4340" w:rsidRPr="00E80F85">
        <w:rPr>
          <w:rFonts w:ascii="Bookman Old Style" w:hAnsi="Bookman Old Style" w:cs="Arial"/>
          <w:szCs w:val="24"/>
        </w:rPr>
        <w:t xml:space="preserve"> </w:t>
      </w:r>
      <w:r w:rsidRPr="00507B18">
        <w:rPr>
          <w:rFonts w:ascii="Bookman Old Style" w:hAnsi="Bookman Old Style" w:cs="Arial"/>
          <w:szCs w:val="24"/>
        </w:rPr>
        <w:t xml:space="preserve">στη διεύθυνση: </w:t>
      </w:r>
    </w:p>
    <w:p w:rsidR="00F62A60" w:rsidRPr="00507B18" w:rsidRDefault="00F62A60" w:rsidP="00A567CC">
      <w:pPr>
        <w:tabs>
          <w:tab w:val="left" w:pos="567"/>
        </w:tabs>
        <w:ind w:left="-142"/>
        <w:jc w:val="both"/>
        <w:rPr>
          <w:rFonts w:ascii="Bookman Old Style" w:hAnsi="Bookman Old Style" w:cs="Arial"/>
          <w:szCs w:val="24"/>
        </w:rPr>
      </w:pPr>
      <w:r w:rsidRPr="00507B18">
        <w:rPr>
          <w:rFonts w:ascii="Bookman Old Style" w:hAnsi="Bookman Old Style" w:cs="Arial"/>
          <w:szCs w:val="24"/>
        </w:rPr>
        <w:t>Δήμος Φαρσάλων</w:t>
      </w:r>
    </w:p>
    <w:p w:rsidR="00F62A60" w:rsidRPr="00507B18" w:rsidRDefault="00F62A60" w:rsidP="00A567CC">
      <w:pPr>
        <w:tabs>
          <w:tab w:val="left" w:pos="567"/>
        </w:tabs>
        <w:ind w:left="-142"/>
        <w:jc w:val="both"/>
        <w:rPr>
          <w:rFonts w:ascii="Bookman Old Style" w:hAnsi="Bookman Old Style" w:cs="Arial"/>
          <w:szCs w:val="24"/>
        </w:rPr>
      </w:pPr>
      <w:r w:rsidRPr="00507B18">
        <w:rPr>
          <w:rFonts w:ascii="Bookman Old Style" w:hAnsi="Bookman Old Style" w:cs="Arial"/>
          <w:szCs w:val="24"/>
        </w:rPr>
        <w:t>Πατρόκλου 3</w:t>
      </w:r>
    </w:p>
    <w:p w:rsidR="00F62A60" w:rsidRPr="00507B18" w:rsidRDefault="00F62A60" w:rsidP="00A567CC">
      <w:pPr>
        <w:tabs>
          <w:tab w:val="left" w:pos="567"/>
        </w:tabs>
        <w:ind w:left="-142"/>
        <w:jc w:val="both"/>
        <w:rPr>
          <w:rFonts w:ascii="Bookman Old Style" w:hAnsi="Bookman Old Style" w:cs="Arial"/>
          <w:szCs w:val="24"/>
        </w:rPr>
      </w:pPr>
      <w:r w:rsidRPr="00507B18">
        <w:rPr>
          <w:rFonts w:ascii="Bookman Old Style" w:hAnsi="Bookman Old Style" w:cs="Arial"/>
          <w:szCs w:val="24"/>
        </w:rPr>
        <w:t>40300, Φάρσαλα</w:t>
      </w:r>
    </w:p>
    <w:p w:rsidR="00F62A60" w:rsidRPr="00507B18" w:rsidRDefault="00DD54D3" w:rsidP="00A567CC">
      <w:pPr>
        <w:tabs>
          <w:tab w:val="left" w:pos="567"/>
        </w:tabs>
        <w:ind w:left="-142"/>
        <w:jc w:val="both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>(</w:t>
      </w:r>
      <w:r w:rsidR="0006749E">
        <w:rPr>
          <w:rFonts w:ascii="Bookman Old Style" w:hAnsi="Bookman Old Style" w:cs="Arial"/>
          <w:szCs w:val="24"/>
        </w:rPr>
        <w:t>υπ’ όψιν</w:t>
      </w:r>
      <w:r w:rsidR="00714445">
        <w:rPr>
          <w:rFonts w:ascii="Bookman Old Style" w:hAnsi="Bookman Old Style" w:cs="Arial"/>
          <w:szCs w:val="24"/>
        </w:rPr>
        <w:t>:</w:t>
      </w:r>
      <w:r>
        <w:rPr>
          <w:rFonts w:ascii="Bookman Old Style" w:hAnsi="Bookman Old Style" w:cs="Arial"/>
          <w:szCs w:val="24"/>
        </w:rPr>
        <w:t xml:space="preserve"> Βασιλικής</w:t>
      </w:r>
      <w:r w:rsidR="00F62A60" w:rsidRPr="00507B18">
        <w:rPr>
          <w:rFonts w:ascii="Bookman Old Style" w:hAnsi="Bookman Old Style" w:cs="Arial"/>
          <w:szCs w:val="24"/>
        </w:rPr>
        <w:t xml:space="preserve"> Νούλα)</w:t>
      </w:r>
      <w:r w:rsidR="00AD7EBB">
        <w:rPr>
          <w:rFonts w:ascii="Bookman Old Style" w:hAnsi="Bookman Old Style" w:cs="Arial"/>
          <w:szCs w:val="24"/>
        </w:rPr>
        <w:t xml:space="preserve">                                   </w:t>
      </w:r>
    </w:p>
    <w:p w:rsidR="00F62A60" w:rsidRPr="00507B18" w:rsidRDefault="00F62A60" w:rsidP="00A567CC">
      <w:pPr>
        <w:tabs>
          <w:tab w:val="left" w:pos="567"/>
        </w:tabs>
        <w:ind w:left="-142"/>
        <w:jc w:val="both"/>
        <w:rPr>
          <w:rFonts w:ascii="Bookman Old Style" w:hAnsi="Bookman Old Style" w:cs="Arial"/>
          <w:szCs w:val="24"/>
        </w:rPr>
      </w:pPr>
      <w:r w:rsidRPr="00507B18">
        <w:rPr>
          <w:rFonts w:ascii="Bookman Old Style" w:hAnsi="Bookman Old Style" w:cs="Arial"/>
          <w:szCs w:val="24"/>
        </w:rPr>
        <w:t>Τηλ. : 24913 50118</w:t>
      </w:r>
      <w:r w:rsidRPr="00DD54D3">
        <w:rPr>
          <w:rFonts w:ascii="Bookman Old Style" w:hAnsi="Bookman Old Style" w:cs="Arial"/>
          <w:szCs w:val="24"/>
        </w:rPr>
        <w:t xml:space="preserve">,  </w:t>
      </w:r>
      <w:r w:rsidRPr="00507B18">
        <w:rPr>
          <w:rFonts w:ascii="Bookman Old Style" w:hAnsi="Bookman Old Style" w:cs="Arial"/>
          <w:szCs w:val="24"/>
        </w:rPr>
        <w:t>6932330438</w:t>
      </w:r>
    </w:p>
    <w:p w:rsidR="00F62A60" w:rsidRDefault="0006749E" w:rsidP="00A567CC">
      <w:pPr>
        <w:tabs>
          <w:tab w:val="left" w:pos="567"/>
        </w:tabs>
        <w:ind w:left="-142"/>
        <w:jc w:val="both"/>
        <w:rPr>
          <w:rFonts w:ascii="Bookman Old Style" w:hAnsi="Bookman Old Style" w:cs="Arial"/>
          <w:szCs w:val="24"/>
        </w:rPr>
      </w:pPr>
      <w:r w:rsidRPr="00507B18">
        <w:rPr>
          <w:rFonts w:ascii="Bookman Old Style" w:hAnsi="Bookman Old Style" w:cs="Arial"/>
          <w:szCs w:val="24"/>
          <w:lang w:val="en-US"/>
        </w:rPr>
        <w:t>FAX</w:t>
      </w:r>
      <w:r w:rsidRPr="00DD54D3">
        <w:rPr>
          <w:rFonts w:ascii="Bookman Old Style" w:hAnsi="Bookman Old Style" w:cs="Arial"/>
          <w:szCs w:val="24"/>
        </w:rPr>
        <w:t>:</w:t>
      </w:r>
      <w:r w:rsidR="00F62A60" w:rsidRPr="00DD54D3">
        <w:rPr>
          <w:rFonts w:ascii="Bookman Old Style" w:hAnsi="Bookman Old Style" w:cs="Arial"/>
          <w:szCs w:val="24"/>
        </w:rPr>
        <w:t xml:space="preserve"> 24910 23914</w:t>
      </w:r>
    </w:p>
    <w:p w:rsidR="009D4340" w:rsidRPr="009D4340" w:rsidRDefault="009D4340" w:rsidP="00A567CC">
      <w:pPr>
        <w:tabs>
          <w:tab w:val="left" w:pos="567"/>
        </w:tabs>
        <w:ind w:left="-142"/>
        <w:jc w:val="both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 xml:space="preserve">Είτε </w:t>
      </w:r>
      <w:r w:rsidRPr="00E80F85">
        <w:rPr>
          <w:rFonts w:ascii="Bookman Old Style" w:hAnsi="Bookman Old Style" w:cs="Arial"/>
          <w:szCs w:val="24"/>
          <w:u w:val="single"/>
        </w:rPr>
        <w:t>ηλεκτρονικά</w:t>
      </w:r>
      <w:r w:rsidRPr="009D4340">
        <w:t xml:space="preserve"> </w:t>
      </w:r>
      <w:r w:rsidRPr="009D4340">
        <w:rPr>
          <w:rFonts w:ascii="Bookman Old Style" w:hAnsi="Bookman Old Style" w:cs="Arial"/>
          <w:szCs w:val="24"/>
        </w:rPr>
        <w:t>στη διεύθυνση:</w:t>
      </w:r>
    </w:p>
    <w:p w:rsidR="00F62A60" w:rsidRPr="009D4340" w:rsidRDefault="009D4340" w:rsidP="00A567CC">
      <w:pPr>
        <w:tabs>
          <w:tab w:val="left" w:pos="567"/>
        </w:tabs>
        <w:ind w:left="-142"/>
        <w:jc w:val="both"/>
        <w:rPr>
          <w:rFonts w:ascii="Bookman Old Style" w:hAnsi="Bookman Old Style" w:cs="Arial"/>
          <w:szCs w:val="24"/>
        </w:rPr>
      </w:pPr>
      <w:hyperlink r:id="rId13" w:history="1">
        <w:r w:rsidRPr="00D95059">
          <w:rPr>
            <w:rStyle w:val="-"/>
            <w:rFonts w:ascii="Bookman Old Style" w:hAnsi="Bookman Old Style" w:cs="Arial"/>
            <w:szCs w:val="24"/>
            <w:lang w:val="en-US"/>
          </w:rPr>
          <w:t>vasso</w:t>
        </w:r>
        <w:r w:rsidRPr="00D95059">
          <w:rPr>
            <w:rStyle w:val="-"/>
            <w:rFonts w:ascii="Bookman Old Style" w:hAnsi="Bookman Old Style" w:cs="Arial"/>
            <w:szCs w:val="24"/>
          </w:rPr>
          <w:t>.</w:t>
        </w:r>
        <w:r w:rsidRPr="00D95059">
          <w:rPr>
            <w:rStyle w:val="-"/>
            <w:rFonts w:ascii="Bookman Old Style" w:hAnsi="Bookman Old Style" w:cs="Arial"/>
            <w:szCs w:val="24"/>
            <w:lang w:val="en-US"/>
          </w:rPr>
          <w:t>noula</w:t>
        </w:r>
        <w:r w:rsidRPr="00D95059">
          <w:rPr>
            <w:rStyle w:val="-"/>
            <w:rFonts w:ascii="Bookman Old Style" w:hAnsi="Bookman Old Style" w:cs="Arial"/>
            <w:szCs w:val="24"/>
          </w:rPr>
          <w:t>@</w:t>
        </w:r>
        <w:r w:rsidRPr="00D95059">
          <w:rPr>
            <w:rStyle w:val="-"/>
            <w:rFonts w:ascii="Bookman Old Style" w:hAnsi="Bookman Old Style" w:cs="Arial"/>
            <w:szCs w:val="24"/>
            <w:lang w:val="en-US"/>
          </w:rPr>
          <w:t>gmail</w:t>
        </w:r>
        <w:r w:rsidRPr="00D95059">
          <w:rPr>
            <w:rStyle w:val="-"/>
            <w:rFonts w:ascii="Bookman Old Style" w:hAnsi="Bookman Old Style" w:cs="Arial"/>
            <w:szCs w:val="24"/>
          </w:rPr>
          <w:t>.</w:t>
        </w:r>
        <w:r w:rsidRPr="00D95059">
          <w:rPr>
            <w:rStyle w:val="-"/>
            <w:rFonts w:ascii="Bookman Old Style" w:hAnsi="Bookman Old Style" w:cs="Arial"/>
            <w:szCs w:val="24"/>
            <w:lang w:val="en-US"/>
          </w:rPr>
          <w:t>com</w:t>
        </w:r>
      </w:hyperlink>
      <w:r>
        <w:rPr>
          <w:rFonts w:ascii="Bookman Old Style" w:hAnsi="Bookman Old Style" w:cs="Arial"/>
          <w:szCs w:val="24"/>
        </w:rPr>
        <w:t xml:space="preserve"> </w:t>
      </w:r>
    </w:p>
    <w:sectPr w:rsidR="00F62A60" w:rsidRPr="009D4340" w:rsidSect="00E70E46">
      <w:pgSz w:w="11906" w:h="16838"/>
      <w:pgMar w:top="1135" w:right="180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DejaVu Sans Condensed">
    <w:panose1 w:val="020B0606030804020204"/>
    <w:charset w:val="A1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4F97"/>
    <w:multiLevelType w:val="multilevel"/>
    <w:tmpl w:val="5D029C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669FB"/>
    <w:multiLevelType w:val="hybridMultilevel"/>
    <w:tmpl w:val="F49223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32869"/>
    <w:multiLevelType w:val="hybridMultilevel"/>
    <w:tmpl w:val="1DD2483C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663976B4"/>
    <w:multiLevelType w:val="hybridMultilevel"/>
    <w:tmpl w:val="3CFA97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62A60"/>
    <w:rsid w:val="0006749E"/>
    <w:rsid w:val="000F2AC7"/>
    <w:rsid w:val="000F5565"/>
    <w:rsid w:val="0011309E"/>
    <w:rsid w:val="0016090F"/>
    <w:rsid w:val="0017499E"/>
    <w:rsid w:val="00186D27"/>
    <w:rsid w:val="001F3E36"/>
    <w:rsid w:val="002C3022"/>
    <w:rsid w:val="002F638A"/>
    <w:rsid w:val="00301A5B"/>
    <w:rsid w:val="00312704"/>
    <w:rsid w:val="003F1DE9"/>
    <w:rsid w:val="00402A77"/>
    <w:rsid w:val="00470F9A"/>
    <w:rsid w:val="00484B0F"/>
    <w:rsid w:val="00507B18"/>
    <w:rsid w:val="0055459D"/>
    <w:rsid w:val="00591ECB"/>
    <w:rsid w:val="005C4367"/>
    <w:rsid w:val="005F2765"/>
    <w:rsid w:val="005F456F"/>
    <w:rsid w:val="006010C1"/>
    <w:rsid w:val="00687F87"/>
    <w:rsid w:val="006B057A"/>
    <w:rsid w:val="006E66B6"/>
    <w:rsid w:val="006F2DA0"/>
    <w:rsid w:val="00714445"/>
    <w:rsid w:val="007514DF"/>
    <w:rsid w:val="00771261"/>
    <w:rsid w:val="007E2D84"/>
    <w:rsid w:val="007E32CA"/>
    <w:rsid w:val="007F0DF4"/>
    <w:rsid w:val="00846153"/>
    <w:rsid w:val="00866B03"/>
    <w:rsid w:val="00877460"/>
    <w:rsid w:val="008D1CE6"/>
    <w:rsid w:val="008E2675"/>
    <w:rsid w:val="009030AA"/>
    <w:rsid w:val="00907E8D"/>
    <w:rsid w:val="009B34B3"/>
    <w:rsid w:val="009D4340"/>
    <w:rsid w:val="009F5693"/>
    <w:rsid w:val="00A33B6F"/>
    <w:rsid w:val="00A567CC"/>
    <w:rsid w:val="00AC2BE4"/>
    <w:rsid w:val="00AC2E1F"/>
    <w:rsid w:val="00AD7BE8"/>
    <w:rsid w:val="00AD7EBB"/>
    <w:rsid w:val="00B03835"/>
    <w:rsid w:val="00B10D43"/>
    <w:rsid w:val="00B4061F"/>
    <w:rsid w:val="00BF7FB4"/>
    <w:rsid w:val="00C16CC8"/>
    <w:rsid w:val="00C21FB8"/>
    <w:rsid w:val="00C30ABA"/>
    <w:rsid w:val="00CB31E0"/>
    <w:rsid w:val="00D531C5"/>
    <w:rsid w:val="00D5392A"/>
    <w:rsid w:val="00DD54D3"/>
    <w:rsid w:val="00DF333A"/>
    <w:rsid w:val="00E33889"/>
    <w:rsid w:val="00E56F68"/>
    <w:rsid w:val="00E70E46"/>
    <w:rsid w:val="00E80F85"/>
    <w:rsid w:val="00F04251"/>
    <w:rsid w:val="00F100CB"/>
    <w:rsid w:val="00F474DA"/>
    <w:rsid w:val="00F50F74"/>
    <w:rsid w:val="00F62A60"/>
    <w:rsid w:val="00F73BC2"/>
    <w:rsid w:val="00FA5789"/>
    <w:rsid w:val="00FB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D3"/>
    <w:pPr>
      <w:spacing w:after="200" w:line="276" w:lineRule="auto"/>
    </w:pPr>
    <w:rPr>
      <w:rFonts w:ascii="Verdana" w:hAnsi="Verdana"/>
      <w:sz w:val="24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F62A60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9D434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vasso.noul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lacemarketing2.gr/wp-content/uploads/2016/05/Ypodeigma_ABSTRACT_PMB2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99223-3897-446D-93E2-E4A08403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883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Links>
    <vt:vector size="12" baseType="variant">
      <vt:variant>
        <vt:i4>1441904</vt:i4>
      </vt:variant>
      <vt:variant>
        <vt:i4>3</vt:i4>
      </vt:variant>
      <vt:variant>
        <vt:i4>0</vt:i4>
      </vt:variant>
      <vt:variant>
        <vt:i4>5</vt:i4>
      </vt:variant>
      <vt:variant>
        <vt:lpwstr>mailto:vasso.noula@gmail.com</vt:lpwstr>
      </vt:variant>
      <vt:variant>
        <vt:lpwstr/>
      </vt:variant>
      <vt:variant>
        <vt:i4>3801125</vt:i4>
      </vt:variant>
      <vt:variant>
        <vt:i4>0</vt:i4>
      </vt:variant>
      <vt:variant>
        <vt:i4>0</vt:i4>
      </vt:variant>
      <vt:variant>
        <vt:i4>5</vt:i4>
      </vt:variant>
      <vt:variant>
        <vt:lpwstr>http://www.placemarketing2.gr/wp-content/uploads/2016/05/Ypodeigma_ABSTRACT_PMB2.docx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DIMARHOS</cp:lastModifiedBy>
  <cp:revision>2</cp:revision>
  <cp:lastPrinted>2018-05-25T08:05:00Z</cp:lastPrinted>
  <dcterms:created xsi:type="dcterms:W3CDTF">2018-11-07T06:43:00Z</dcterms:created>
  <dcterms:modified xsi:type="dcterms:W3CDTF">2018-11-07T06:43:00Z</dcterms:modified>
</cp:coreProperties>
</file>